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271" w:rsidRDefault="002B7B24">
      <w:pPr>
        <w:spacing w:after="7"/>
        <w:ind w:left="1811"/>
        <w:jc w:val="center"/>
      </w:pPr>
      <w:r>
        <w:rPr>
          <w:noProof/>
        </w:rPr>
        <w:drawing>
          <wp:inline distT="0" distB="0" distL="0" distR="0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:rsidR="00F06271" w:rsidRDefault="002B7B24">
      <w:pPr>
        <w:spacing w:after="33"/>
      </w:pPr>
      <w:r>
        <w:t xml:space="preserve"> </w:t>
      </w:r>
    </w:p>
    <w:p w:rsidR="00F06271" w:rsidRPr="002B7B24" w:rsidRDefault="002B7B24">
      <w:pPr>
        <w:rPr>
          <w:u w:val="single"/>
        </w:rPr>
      </w:pPr>
      <w:proofErr w:type="spellStart"/>
      <w:r w:rsidRPr="002B7B24">
        <w:rPr>
          <w:u w:val="single"/>
        </w:rPr>
        <w:t>Teacher_Chris</w:t>
      </w:r>
      <w:proofErr w:type="spellEnd"/>
      <w:r w:rsidRPr="002B7B24">
        <w:rPr>
          <w:u w:val="single"/>
        </w:rPr>
        <w:t xml:space="preserve"> Stanley Social Stud</w:t>
      </w:r>
      <w:bookmarkStart w:id="0" w:name="_GoBack"/>
      <w:bookmarkEnd w:id="0"/>
      <w:r w:rsidRPr="002B7B24">
        <w:rPr>
          <w:u w:val="single"/>
        </w:rPr>
        <w:t>ies 6</w:t>
      </w:r>
      <w:r w:rsidRPr="002B7B24">
        <w:rPr>
          <w:u w:val="single"/>
          <w:vertAlign w:val="superscript"/>
        </w:rPr>
        <w:t>th</w:t>
      </w:r>
      <w:r w:rsidRPr="002B7B24">
        <w:rPr>
          <w:u w:val="single"/>
        </w:rPr>
        <w:t xml:space="preserve"> grade</w:t>
      </w:r>
      <w:r w:rsidRPr="002B7B24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94"/>
        <w:gridCol w:w="5379"/>
      </w:tblGrid>
      <w:tr w:rsidR="00F06271">
        <w:trPr>
          <w:trHeight w:val="518"/>
        </w:trPr>
        <w:tc>
          <w:tcPr>
            <w:tcW w:w="5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06271" w:rsidRDefault="002B7B24">
            <w:pPr>
              <w:ind w:left="2"/>
            </w:pPr>
            <w:r>
              <w:t xml:space="preserve">Week 5- 1st- 6 weeks </w:t>
            </w:r>
          </w:p>
        </w:tc>
        <w:tc>
          <w:tcPr>
            <w:tcW w:w="53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06271" w:rsidRDefault="002B7B24">
            <w:r>
              <w:rPr>
                <w:sz w:val="28"/>
              </w:rPr>
              <w:t>Sept. 11th-15th</w:t>
            </w:r>
          </w:p>
        </w:tc>
      </w:tr>
    </w:tbl>
    <w:p w:rsidR="00F06271" w:rsidRDefault="002B7B24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25" w:type="dxa"/>
          <w:left w:w="103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5215"/>
        <w:gridCol w:w="353"/>
        <w:gridCol w:w="5197"/>
      </w:tblGrid>
      <w:tr w:rsidR="00F06271">
        <w:trPr>
          <w:trHeight w:val="285"/>
        </w:trPr>
        <w:tc>
          <w:tcPr>
            <w:tcW w:w="52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6271" w:rsidRDefault="002B7B24">
            <w:pPr>
              <w:tabs>
                <w:tab w:val="center" w:pos="1371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:rsidR="00F06271" w:rsidRDefault="002B7B24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:rsidR="00F06271" w:rsidRDefault="002B7B24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1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6271" w:rsidRDefault="002B7B24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F06271">
        <w:trPr>
          <w:trHeight w:val="2800"/>
        </w:trPr>
        <w:tc>
          <w:tcPr>
            <w:tcW w:w="52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6271" w:rsidRDefault="002B7B24">
            <w:r>
              <w:rPr>
                <w:rFonts w:ascii="Times New Roman" w:eastAsia="Times New Roman" w:hAnsi="Times New Roman" w:cs="Times New Roman"/>
                <w:color w:val="404040"/>
                <w:sz w:val="24"/>
              </w:rPr>
              <w:t xml:space="preserve">TEKS: </w:t>
            </w:r>
            <w:r>
              <w:rPr>
                <w:rFonts w:ascii="Arial" w:eastAsia="Arial" w:hAnsi="Arial" w:cs="Arial"/>
                <w:b w:val="0"/>
                <w:sz w:val="20"/>
              </w:rPr>
              <w:t>6A-6B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:rsidR="00F06271" w:rsidRDefault="002B7B24">
            <w:r>
              <w:rPr>
                <w:color w:val="404040"/>
                <w:sz w:val="24"/>
              </w:rPr>
              <w:t xml:space="preserve"> </w:t>
            </w:r>
          </w:p>
          <w:p w:rsidR="00F06271" w:rsidRDefault="002B7B24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Objective: Students will learn how geographers use temperature and precipitation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and native plant life to identify climate zones. </w:t>
            </w:r>
          </w:p>
          <w:p w:rsidR="00F06271" w:rsidRDefault="002B7B2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06271" w:rsidRDefault="002B7B24">
            <w:r>
              <w:rPr>
                <w:rFonts w:ascii="Times New Roman" w:eastAsia="Times New Roman" w:hAnsi="Times New Roman" w:cs="Times New Roman"/>
                <w:sz w:val="24"/>
              </w:rPr>
              <w:t xml:space="preserve">Student Work: Start Vocab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6271" w:rsidRDefault="00F06271">
            <w:pPr>
              <w:spacing w:after="160"/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6271" w:rsidRDefault="002B7B24">
            <w:pPr>
              <w:spacing w:after="34"/>
              <w:ind w:left="6"/>
            </w:pPr>
            <w:r>
              <w:rPr>
                <w:b w:val="0"/>
                <w:sz w:val="18"/>
              </w:rPr>
              <w:t xml:space="preserve"> </w:t>
            </w:r>
          </w:p>
          <w:p w:rsidR="00F06271" w:rsidRDefault="002B7B24">
            <w:pPr>
              <w:ind w:left="6"/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</w:rPr>
              <w:t>TEKS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:rsidR="00F06271" w:rsidRDefault="002B7B24">
            <w:pPr>
              <w:ind w:left="6"/>
            </w:pPr>
            <w:r>
              <w:rPr>
                <w:color w:val="404040"/>
                <w:sz w:val="24"/>
              </w:rPr>
              <w:t xml:space="preserve"> </w:t>
            </w:r>
          </w:p>
          <w:p w:rsidR="00F06271" w:rsidRDefault="002B7B24">
            <w:pPr>
              <w:ind w:left="6"/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</w:rPr>
              <w:t xml:space="preserve">Objective- Students will create study guide for </w:t>
            </w:r>
          </w:p>
          <w:p w:rsidR="00F06271" w:rsidRDefault="002B7B24">
            <w:pPr>
              <w:ind w:left="6"/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</w:rPr>
              <w:t>CBA – Test review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:rsidR="00F06271" w:rsidRDefault="002B7B24">
            <w:pPr>
              <w:ind w:left="6"/>
            </w:pPr>
            <w:r>
              <w:rPr>
                <w:color w:val="404040"/>
                <w:sz w:val="24"/>
              </w:rPr>
              <w:t xml:space="preserve">  </w:t>
            </w:r>
          </w:p>
          <w:p w:rsidR="00F06271" w:rsidRDefault="002B7B24">
            <w:pPr>
              <w:ind w:left="6"/>
            </w:pPr>
            <w:r>
              <w:rPr>
                <w:color w:val="404040"/>
                <w:sz w:val="24"/>
              </w:rPr>
              <w:t xml:space="preserve"> </w:t>
            </w:r>
          </w:p>
          <w:p w:rsidR="00F06271" w:rsidRDefault="002B7B24">
            <w:pPr>
              <w:ind w:left="6"/>
            </w:pPr>
            <w:r>
              <w:rPr>
                <w:color w:val="404040"/>
                <w:sz w:val="24"/>
              </w:rPr>
              <w:t xml:space="preserve">Student Work: CBA study guide </w:t>
            </w:r>
          </w:p>
        </w:tc>
      </w:tr>
      <w:tr w:rsidR="00F06271">
        <w:trPr>
          <w:trHeight w:val="278"/>
        </w:trPr>
        <w:tc>
          <w:tcPr>
            <w:tcW w:w="52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F06271" w:rsidRDefault="002B7B24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F06271" w:rsidRDefault="002B7B24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F06271">
        <w:trPr>
          <w:trHeight w:val="278"/>
        </w:trPr>
        <w:tc>
          <w:tcPr>
            <w:tcW w:w="52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6271" w:rsidRDefault="002B7B24">
            <w:pPr>
              <w:tabs>
                <w:tab w:val="center" w:pos="1371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:rsidR="00F06271" w:rsidRDefault="002B7B24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6271" w:rsidRDefault="002B7B24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F06271">
        <w:trPr>
          <w:trHeight w:val="2864"/>
        </w:trPr>
        <w:tc>
          <w:tcPr>
            <w:tcW w:w="52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6271" w:rsidRDefault="002B7B24">
            <w:r>
              <w:rPr>
                <w:rFonts w:ascii="Times New Roman" w:eastAsia="Times New Roman" w:hAnsi="Times New Roman" w:cs="Times New Roman"/>
                <w:sz w:val="24"/>
              </w:rPr>
              <w:t xml:space="preserve">TEKS: 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(6A-6B) </w:t>
            </w:r>
          </w:p>
          <w:p w:rsidR="00F06271" w:rsidRDefault="002B7B24">
            <w:pPr>
              <w:spacing w:line="237" w:lineRule="auto"/>
              <w:ind w:right="147"/>
            </w:pPr>
            <w:r>
              <w:rPr>
                <w:rFonts w:ascii="Times New Roman" w:eastAsia="Times New Roman" w:hAnsi="Times New Roman" w:cs="Times New Roman"/>
                <w:sz w:val="24"/>
              </w:rPr>
              <w:t>Objective: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Students will continue discussion over sec.#3 over the environment and begin sec. 4 over Natural resources.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 xml:space="preserve">Student Work: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F06271" w:rsidRDefault="002B7B24">
            <w:r>
              <w:rPr>
                <w:sz w:val="22"/>
              </w:rPr>
              <w:t xml:space="preserve"> </w:t>
            </w:r>
          </w:p>
          <w:p w:rsidR="00F06271" w:rsidRDefault="002B7B24">
            <w:r>
              <w:rPr>
                <w:sz w:val="22"/>
              </w:rPr>
              <w:t xml:space="preserve"> </w:t>
            </w:r>
          </w:p>
          <w:p w:rsidR="00F06271" w:rsidRDefault="002B7B24"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6271" w:rsidRDefault="00F06271">
            <w:pPr>
              <w:spacing w:after="160"/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6271" w:rsidRDefault="002B7B24">
            <w:pPr>
              <w:spacing w:line="268" w:lineRule="auto"/>
              <w:ind w:left="6" w:right="2823"/>
              <w:jc w:val="both"/>
            </w:pPr>
            <w:r>
              <w:rPr>
                <w:sz w:val="22"/>
              </w:rPr>
              <w:t xml:space="preserve">TEKS </w:t>
            </w:r>
            <w:r>
              <w:rPr>
                <w:rFonts w:ascii="Arial" w:eastAsia="Arial" w:hAnsi="Arial" w:cs="Arial"/>
                <w:b w:val="0"/>
                <w:sz w:val="20"/>
              </w:rPr>
              <w:t>(2A 3A 6A 6B)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Objevtive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CBA </w:t>
            </w:r>
            <w:proofErr w:type="gramStart"/>
            <w:r>
              <w:rPr>
                <w:rFonts w:ascii="Arial" w:eastAsia="Arial" w:hAnsi="Arial" w:cs="Arial"/>
                <w:b w:val="0"/>
                <w:sz w:val="20"/>
              </w:rPr>
              <w:t>Exam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sz w:val="22"/>
              </w:rPr>
              <w:t>Student</w:t>
            </w:r>
            <w:proofErr w:type="gramEnd"/>
            <w:r>
              <w:rPr>
                <w:sz w:val="22"/>
              </w:rPr>
              <w:t xml:space="preserve"> Work:</w:t>
            </w:r>
            <w:r>
              <w:rPr>
                <w:b w:val="0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:rsidR="00F06271" w:rsidRDefault="002B7B24">
            <w:pPr>
              <w:ind w:left="6"/>
            </w:pPr>
            <w:r>
              <w:rPr>
                <w:sz w:val="24"/>
              </w:rPr>
              <w:t xml:space="preserve"> </w:t>
            </w:r>
          </w:p>
        </w:tc>
      </w:tr>
      <w:tr w:rsidR="00F06271">
        <w:trPr>
          <w:trHeight w:val="276"/>
        </w:trPr>
        <w:tc>
          <w:tcPr>
            <w:tcW w:w="52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F06271" w:rsidRDefault="002B7B24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F06271" w:rsidRDefault="002B7B24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F06271">
        <w:trPr>
          <w:trHeight w:val="280"/>
        </w:trPr>
        <w:tc>
          <w:tcPr>
            <w:tcW w:w="52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6271" w:rsidRDefault="002B7B24">
            <w:pPr>
              <w:tabs>
                <w:tab w:val="center" w:pos="1371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F06271" w:rsidRDefault="002B7B24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:rsidR="00F06271" w:rsidRDefault="002B7B24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6271" w:rsidRDefault="002B7B24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F06271">
        <w:trPr>
          <w:trHeight w:val="2698"/>
        </w:trPr>
        <w:tc>
          <w:tcPr>
            <w:tcW w:w="52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06271" w:rsidRDefault="002B7B24">
            <w:r>
              <w:rPr>
                <w:sz w:val="22"/>
              </w:rPr>
              <w:lastRenderedPageBreak/>
              <w:t xml:space="preserve">TEKS (6A-6B) </w:t>
            </w:r>
          </w:p>
          <w:p w:rsidR="00F06271" w:rsidRDefault="002B7B24">
            <w:pPr>
              <w:spacing w:after="19"/>
            </w:pPr>
            <w:r>
              <w:rPr>
                <w:sz w:val="22"/>
              </w:rPr>
              <w:t xml:space="preserve"> </w:t>
            </w:r>
          </w:p>
          <w:p w:rsidR="00F06271" w:rsidRDefault="002B7B24">
            <w:pPr>
              <w:spacing w:line="24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Objective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: Students will recall information over chapter 3 Students will complete chapter review activity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:rsidR="00F06271" w:rsidRDefault="002B7B24">
            <w:r>
              <w:rPr>
                <w:sz w:val="22"/>
              </w:rPr>
              <w:t xml:space="preserve"> </w:t>
            </w:r>
          </w:p>
          <w:p w:rsidR="00F06271" w:rsidRDefault="002B7B24">
            <w:r>
              <w:rPr>
                <w:sz w:val="22"/>
              </w:rPr>
              <w:t xml:space="preserve">Student Work- Chapter review activity </w:t>
            </w:r>
          </w:p>
          <w:p w:rsidR="00F06271" w:rsidRDefault="002B7B24">
            <w:r>
              <w:rPr>
                <w:sz w:val="22"/>
              </w:rPr>
              <w:t xml:space="preserve"> Create study guide for CBA exam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6271" w:rsidRDefault="00F06271">
            <w:pPr>
              <w:spacing w:after="160"/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06271" w:rsidRDefault="002B7B24">
            <w:pPr>
              <w:ind w:left="6" w:right="4943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:rsidR="00F06271" w:rsidRDefault="002B7B24">
      <w:r>
        <w:rPr>
          <w:rFonts w:ascii="Verdana" w:eastAsia="Verdana" w:hAnsi="Verdana" w:cs="Verdana"/>
          <w:b w:val="0"/>
          <w:sz w:val="18"/>
        </w:rPr>
        <w:lastRenderedPageBreak/>
        <w:t xml:space="preserve"> </w:t>
      </w:r>
    </w:p>
    <w:sectPr w:rsidR="00F06271">
      <w:pgSz w:w="12240" w:h="15840"/>
      <w:pgMar w:top="576" w:right="2466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71"/>
    <w:rsid w:val="002B7B24"/>
    <w:rsid w:val="00F0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0593C"/>
  <w15:docId w15:val="{71F2F9B8-99F5-4825-99EC-4E0C0CC1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Chris Stanley</cp:lastModifiedBy>
  <cp:revision>2</cp:revision>
  <dcterms:created xsi:type="dcterms:W3CDTF">2023-09-11T03:19:00Z</dcterms:created>
  <dcterms:modified xsi:type="dcterms:W3CDTF">2023-09-11T03:19:00Z</dcterms:modified>
</cp:coreProperties>
</file>