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5-9</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212120"/>
          <w:sz w:val="24"/>
          <w:szCs w:val="24"/>
        </w:rPr>
      </w:pPr>
      <w:r w:rsidDel="00000000" w:rsidR="00000000" w:rsidRPr="00000000">
        <w:rPr>
          <w:rFonts w:ascii="Times New Roman" w:cs="Times New Roman" w:eastAsia="Times New Roman" w:hAnsi="Times New Roman"/>
          <w:b w:val="1"/>
          <w:color w:val="212120"/>
          <w:sz w:val="24"/>
          <w:szCs w:val="24"/>
          <w:rtl w:val="0"/>
        </w:rPr>
        <w:t xml:space="preserve">Description:</w:t>
      </w:r>
      <w:r w:rsidDel="00000000" w:rsidR="00000000" w:rsidRPr="00000000">
        <w:rPr>
          <w:rFonts w:ascii="Times New Roman" w:cs="Times New Roman" w:eastAsia="Times New Roman" w:hAnsi="Times New Roman"/>
          <w:color w:val="212120"/>
          <w:sz w:val="24"/>
          <w:szCs w:val="24"/>
          <w:rtl w:val="0"/>
        </w:rPr>
        <w:t xml:space="preserve"> Career paths allow people to combine creative and technical skills to produce products or services. Each segment features professionals within each career choice. Each segment describes job responsibilities, discusses the challenges and joys of each job and provides advice for students interested in each career. </w:t>
      </w:r>
    </w:p>
    <w:p w:rsidR="00000000" w:rsidDel="00000000" w:rsidP="00000000" w:rsidRDefault="00000000" w:rsidRPr="00000000" w14:paraId="00000004">
      <w:pPr>
        <w:rPr>
          <w:color w:val="212120"/>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995"/>
        <w:gridCol w:w="2130"/>
        <w:gridCol w:w="4695"/>
        <w:tblGridChange w:id="0">
          <w:tblGrid>
            <w:gridCol w:w="540"/>
            <w:gridCol w:w="1995"/>
            <w:gridCol w:w="2130"/>
            <w:gridCol w:w="4695"/>
          </w:tblGrid>
        </w:tblGridChange>
      </w:tblGrid>
      <w:tr>
        <w:trPr>
          <w:cantSplit w:val="0"/>
          <w:trHeight w:val="717.703135973686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spacing w:after="240" w:before="240" w:lineRule="auto"/>
              <w:rPr>
                <w:rFonts w:ascii="Times New Roman" w:cs="Times New Roman" w:eastAsia="Times New Roman" w:hAnsi="Times New Roman"/>
                <w:sz w:val="14"/>
                <w:szCs w:val="14"/>
              </w:rPr>
            </w:pPr>
            <w:r w:rsidDel="00000000" w:rsidR="00000000" w:rsidRPr="00000000">
              <w:rPr>
                <w:sz w:val="16"/>
                <w:szCs w:val="16"/>
                <w:rtl w:val="0"/>
              </w:rPr>
              <w:t xml:space="preserve">Objectives: 1. To describe the job responsibilities and day-to-day tasks of multiple professions.  2. To discuss the challenges and joys of each profession 3. To provide insight concerning the skills and personality traits needed in each profession.  </w:t>
            </w: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6"/>
                <w:szCs w:val="6"/>
              </w:rPr>
            </w:pPr>
            <w:r w:rsidDel="00000000" w:rsidR="00000000" w:rsidRPr="00000000">
              <w:rPr>
                <w:rFonts w:ascii="Times New Roman" w:cs="Times New Roman" w:eastAsia="Times New Roman" w:hAnsi="Times New Roman"/>
                <w:sz w:val="6"/>
                <w:szCs w:val="6"/>
                <w:rtl w:val="0"/>
              </w:rPr>
              <w:t xml:space="preserve"> </w:t>
            </w:r>
          </w:p>
          <w:p w:rsidR="00000000" w:rsidDel="00000000" w:rsidP="00000000" w:rsidRDefault="00000000" w:rsidRPr="00000000" w14:paraId="00000009">
            <w:pPr>
              <w:spacing w:line="240" w:lineRule="auto"/>
              <w:ind w:left="1340" w:firstLine="0"/>
              <w:rPr>
                <w:rFonts w:ascii="Times New Roman" w:cs="Times New Roman" w:eastAsia="Times New Roman" w:hAnsi="Times New Roman"/>
                <w:sz w:val="14"/>
                <w:szCs w:val="14"/>
                <w:u w:val="single"/>
              </w:rPr>
            </w:pPr>
            <w:r w:rsidDel="00000000" w:rsidR="00000000" w:rsidRPr="00000000">
              <w:rPr>
                <w:rFonts w:ascii="Times New Roman" w:cs="Times New Roman" w:eastAsia="Times New Roman" w:hAnsi="Times New Roman"/>
                <w:sz w:val="14"/>
                <w:szCs w:val="14"/>
                <w:u w:val="singl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40" w:lineRule="auto"/>
              <w:ind w:left="0" w:firstLine="0"/>
              <w:rPr>
                <w:rFonts w:ascii="Times New Roman" w:cs="Times New Roman" w:eastAsia="Times New Roman" w:hAnsi="Times New Roman"/>
                <w:b w:val="1"/>
                <w:sz w:val="64"/>
                <w:szCs w:val="64"/>
              </w:rPr>
            </w:pPr>
            <w:r w:rsidDel="00000000" w:rsidR="00000000" w:rsidRPr="00000000">
              <w:rPr>
                <w:rFonts w:ascii="Times New Roman" w:cs="Times New Roman" w:eastAsia="Times New Roman" w:hAnsi="Times New Roman"/>
                <w:b w:val="1"/>
                <w:sz w:val="64"/>
                <w:szCs w:val="64"/>
                <w:rtl w:val="0"/>
              </w:rPr>
              <w:t xml:space="preserve">Career Visit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Job Defined: Social Media Coordinator</w:t>
            </w:r>
          </w:p>
          <w:p w:rsidR="00000000" w:rsidDel="00000000" w:rsidP="00000000" w:rsidRDefault="00000000" w:rsidRPr="00000000" w14:paraId="0000000C">
            <w:pPr>
              <w:numPr>
                <w:ilvl w:val="0"/>
                <w:numId w:val="1"/>
              </w:numPr>
              <w:tabs>
                <w:tab w:val="left" w:leader="none" w:pos="216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Video</w:t>
            </w:r>
          </w:p>
          <w:p w:rsidR="00000000" w:rsidDel="00000000" w:rsidP="00000000" w:rsidRDefault="00000000" w:rsidRPr="00000000" w14:paraId="0000000D">
            <w:pPr>
              <w:numPr>
                <w:ilvl w:val="0"/>
                <w:numId w:val="1"/>
              </w:numPr>
              <w:tabs>
                <w:tab w:val="left" w:leader="none" w:pos="216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00E">
            <w:pPr>
              <w:numPr>
                <w:ilvl w:val="0"/>
                <w:numId w:val="1"/>
              </w:numPr>
              <w:tabs>
                <w:tab w:val="left" w:leader="none" w:pos="216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Activity</w:t>
            </w:r>
          </w:p>
          <w:p w:rsidR="00000000" w:rsidDel="00000000" w:rsidP="00000000" w:rsidRDefault="00000000" w:rsidRPr="00000000" w14:paraId="0000000F">
            <w:pPr>
              <w:tabs>
                <w:tab w:val="left" w:leader="none" w:pos="21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leader="none" w:pos="2160"/>
              </w:tabs>
              <w:spacing w:after="0" w:before="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Exam</w:t>
            </w:r>
            <w:r w:rsidDel="00000000" w:rsidR="00000000" w:rsidRPr="00000000">
              <w:rPr>
                <w:rtl w:val="0"/>
              </w:rPr>
            </w:r>
          </w:p>
        </w:tc>
      </w:tr>
      <w:tr>
        <w:trPr>
          <w:cantSplit w:val="0"/>
          <w:trHeight w:val="484.428350288117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Job Defined: Fashion Buyer</w:t>
            </w:r>
          </w:p>
          <w:p w:rsidR="00000000" w:rsidDel="00000000" w:rsidP="00000000" w:rsidRDefault="00000000" w:rsidRPr="00000000" w14:paraId="00000015">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w:t>
            </w:r>
          </w:p>
          <w:p w:rsidR="00000000" w:rsidDel="00000000" w:rsidP="00000000" w:rsidRDefault="00000000" w:rsidRPr="00000000" w14:paraId="00000016">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017">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w:t>
            </w:r>
          </w:p>
          <w:p w:rsidR="00000000" w:rsidDel="00000000" w:rsidP="00000000" w:rsidRDefault="00000000" w:rsidRPr="00000000" w14:paraId="00000018">
            <w:pPr>
              <w:tabs>
                <w:tab w:val="left" w:leader="none" w:pos="21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Final Exam</w:t>
            </w:r>
            <w:r w:rsidDel="00000000" w:rsidR="00000000" w:rsidRPr="00000000">
              <w:rPr>
                <w:rtl w:val="0"/>
              </w:rPr>
            </w:r>
          </w:p>
        </w:tc>
      </w:tr>
      <w:tr>
        <w:trPr>
          <w:cantSplit w:val="0"/>
          <w:trHeight w:val="752.8488157311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Job Defined: Real Estate Agent</w:t>
            </w:r>
          </w:p>
          <w:p w:rsidR="00000000" w:rsidDel="00000000" w:rsidP="00000000" w:rsidRDefault="00000000" w:rsidRPr="00000000" w14:paraId="0000001E">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w:t>
            </w:r>
          </w:p>
          <w:p w:rsidR="00000000" w:rsidDel="00000000" w:rsidP="00000000" w:rsidRDefault="00000000" w:rsidRPr="00000000" w14:paraId="0000001F">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020">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w:t>
            </w:r>
          </w:p>
          <w:p w:rsidR="00000000" w:rsidDel="00000000" w:rsidP="00000000" w:rsidRDefault="00000000" w:rsidRPr="00000000" w14:paraId="00000021">
            <w:pPr>
              <w:tabs>
                <w:tab w:val="left" w:leader="none" w:pos="21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Final Exam</w:t>
            </w:r>
            <w:r w:rsidDel="00000000" w:rsidR="00000000" w:rsidRPr="00000000">
              <w:rPr>
                <w:rtl w:val="0"/>
              </w:rPr>
            </w:r>
          </w:p>
        </w:tc>
      </w:tr>
      <w:tr>
        <w:trPr>
          <w:cantSplit w:val="0"/>
          <w:trHeight w:val="483.398604257006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Job Defined: Market Researcher</w:t>
            </w:r>
          </w:p>
          <w:p w:rsidR="00000000" w:rsidDel="00000000" w:rsidP="00000000" w:rsidRDefault="00000000" w:rsidRPr="00000000" w14:paraId="00000027">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w:t>
            </w:r>
          </w:p>
          <w:p w:rsidR="00000000" w:rsidDel="00000000" w:rsidP="00000000" w:rsidRDefault="00000000" w:rsidRPr="00000000" w14:paraId="00000028">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029">
            <w:pPr>
              <w:numPr>
                <w:ilvl w:val="0"/>
                <w:numId w:val="1"/>
              </w:numPr>
              <w:tabs>
                <w:tab w:val="left" w:leader="none" w:pos="216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w:t>
            </w:r>
          </w:p>
          <w:p w:rsidR="00000000" w:rsidDel="00000000" w:rsidP="00000000" w:rsidRDefault="00000000" w:rsidRPr="00000000" w14:paraId="0000002A">
            <w:pPr>
              <w:tabs>
                <w:tab w:val="left" w:leader="none" w:pos="21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Final Exam</w:t>
            </w:r>
            <w:r w:rsidDel="00000000" w:rsidR="00000000" w:rsidRPr="00000000">
              <w:rPr>
                <w:rtl w:val="0"/>
              </w:rPr>
            </w:r>
          </w:p>
        </w:tc>
      </w:tr>
      <w:tr>
        <w:trPr>
          <w:cantSplit w:val="0"/>
          <w:trHeight w:val="951.79873371303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tabs>
                <w:tab w:val="left" w:leader="none" w:pos="2160"/>
              </w:tabs>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Catch Up or Final Exam</w:t>
            </w:r>
          </w:p>
        </w:tc>
      </w:tr>
    </w:tbl>
    <w:p w:rsidR="00000000" w:rsidDel="00000000" w:rsidP="00000000" w:rsidRDefault="00000000" w:rsidRPr="00000000" w14:paraId="0000003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pPr>
    <w:r w:rsidDel="00000000" w:rsidR="00000000" w:rsidRPr="00000000">
      <w:rPr>
        <w:rtl w:val="0"/>
      </w:rPr>
      <w:t xml:space="preserve">Career Prep </w:t>
    </w:r>
  </w:p>
  <w:p w:rsidR="00000000" w:rsidDel="00000000" w:rsidP="00000000" w:rsidRDefault="00000000" w:rsidRPr="00000000" w14:paraId="00000032">
    <w:pPr>
      <w:jc w:val="center"/>
      <w:rPr/>
    </w:pPr>
    <w:r w:rsidDel="00000000" w:rsidR="00000000" w:rsidRPr="00000000">
      <w:rPr>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