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1D" w:rsidRDefault="00125DE6">
      <w:pPr>
        <w:spacing w:after="198"/>
        <w:ind w:left="3750"/>
      </w:pPr>
      <w:r>
        <w:rPr>
          <w:noProof/>
        </w:rPr>
        <w:drawing>
          <wp:inline distT="0" distB="0" distL="0" distR="0">
            <wp:extent cx="1228725" cy="1219200"/>
            <wp:effectExtent l="0" t="0" r="0" b="0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71D" w:rsidRDefault="00125DE6">
      <w:r>
        <w:t xml:space="preserve"> Teacher: Brittany Carney </w:t>
      </w:r>
    </w:p>
    <w:tbl>
      <w:tblPr>
        <w:tblStyle w:val="TableGrid"/>
        <w:tblW w:w="10995" w:type="dxa"/>
        <w:tblInd w:w="-908" w:type="dxa"/>
        <w:tblCellMar>
          <w:top w:w="7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5314"/>
        <w:gridCol w:w="204"/>
        <w:gridCol w:w="177"/>
        <w:gridCol w:w="5300"/>
      </w:tblGrid>
      <w:tr w:rsidR="0084271D">
        <w:trPr>
          <w:trHeight w:val="765"/>
        </w:trPr>
        <w:tc>
          <w:tcPr>
            <w:tcW w:w="5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84271D" w:rsidRDefault="00B07F7D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Week </w:t>
            </w:r>
            <w:r w:rsidR="00A0561A">
              <w:rPr>
                <w:rFonts w:ascii="Calibri" w:eastAsia="Calibri" w:hAnsi="Calibri" w:cs="Calibri"/>
              </w:rPr>
              <w:t>1</w:t>
            </w:r>
            <w:r w:rsidR="00155277">
              <w:rPr>
                <w:rFonts w:ascii="Calibri" w:eastAsia="Calibri" w:hAnsi="Calibri" w:cs="Calibri"/>
              </w:rPr>
              <w:t>4</w:t>
            </w:r>
            <w:bookmarkStart w:id="0" w:name="_GoBack"/>
            <w:bookmarkEnd w:id="0"/>
          </w:p>
          <w:p w:rsidR="0084271D" w:rsidRDefault="007630B8" w:rsidP="00155277">
            <w:pPr>
              <w:ind w:left="1725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155277">
              <w:rPr>
                <w:rFonts w:ascii="Calibri" w:eastAsia="Calibri" w:hAnsi="Calibri" w:cs="Calibri"/>
              </w:rPr>
              <w:t>November 11-15</w:t>
            </w:r>
            <w:r w:rsidR="00125DE6">
              <w:rPr>
                <w:rFonts w:ascii="Calibri" w:eastAsia="Calibri" w:hAnsi="Calibri" w:cs="Calibri"/>
              </w:rPr>
              <w:t xml:space="preserve">, 2025 </w:t>
            </w:r>
          </w:p>
        </w:tc>
        <w:tc>
          <w:tcPr>
            <w:tcW w:w="18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49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84271D" w:rsidRDefault="00125DE6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6</w:t>
            </w:r>
            <w:r>
              <w:rPr>
                <w:rFonts w:ascii="Calibri" w:eastAsia="Calibri" w:hAnsi="Calibri" w:cs="Calibri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vertAlign w:val="superscript"/>
              </w:rPr>
              <w:t>th</w:t>
            </w:r>
            <w:proofErr w:type="spellEnd"/>
            <w:r>
              <w:rPr>
                <w:rFonts w:ascii="Calibri" w:eastAsia="Calibri" w:hAnsi="Calibri" w:cs="Calibri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Math </w:t>
            </w:r>
          </w:p>
        </w:tc>
      </w:tr>
      <w:tr w:rsidR="0084271D">
        <w:trPr>
          <w:trHeight w:val="375"/>
        </w:trPr>
        <w:tc>
          <w:tcPr>
            <w:tcW w:w="532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271D" w:rsidRDefault="00B07F7D" w:rsidP="00155277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Monday   </w:t>
            </w:r>
            <w:r w:rsidR="00155277">
              <w:rPr>
                <w:rFonts w:ascii="Calibri" w:eastAsia="Calibri" w:hAnsi="Calibri" w:cs="Calibri"/>
              </w:rPr>
              <w:t>11/11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</w:tcPr>
          <w:p w:rsidR="0084271D" w:rsidRDefault="00B07F7D" w:rsidP="00155277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Tuesday     </w:t>
            </w:r>
            <w:r w:rsidR="00155277">
              <w:rPr>
                <w:rFonts w:ascii="Calibri" w:eastAsia="Calibri" w:hAnsi="Calibri" w:cs="Calibri"/>
              </w:rPr>
              <w:t>11/12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</w:tr>
      <w:tr w:rsidR="0084271D" w:rsidTr="005503DF">
        <w:trPr>
          <w:trHeight w:val="1262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0561A" w:rsidRDefault="00155277" w:rsidP="00155277">
            <w:pPr>
              <w:ind w:left="720"/>
            </w:pPr>
            <w:r>
              <w:rPr>
                <w:rFonts w:ascii="Calibri" w:eastAsia="Calibri" w:hAnsi="Calibri" w:cs="Calibri"/>
              </w:rPr>
              <w:t>Introduction to Expressions 6.7A, 6.7b, 6.7c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7630B8" w:rsidRDefault="00155277" w:rsidP="00A0561A">
            <w:pPr>
              <w:tabs>
                <w:tab w:val="left" w:pos="3378"/>
              </w:tabs>
              <w:ind w:left="722"/>
            </w:pPr>
            <w:r>
              <w:rPr>
                <w:rFonts w:ascii="Calibri" w:eastAsia="Calibri" w:hAnsi="Calibri" w:cs="Calibri"/>
              </w:rPr>
              <w:t>Introduction To Exponents</w:t>
            </w:r>
          </w:p>
        </w:tc>
      </w:tr>
      <w:tr w:rsidR="0084271D">
        <w:trPr>
          <w:trHeight w:val="36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4271D" w:rsidRDefault="00125DE6" w:rsidP="00155277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B07F7D">
              <w:rPr>
                <w:rFonts w:ascii="Calibri" w:eastAsia="Calibri" w:hAnsi="Calibri" w:cs="Calibri"/>
              </w:rPr>
              <w:t xml:space="preserve">Wednesday     </w:t>
            </w:r>
            <w:r w:rsidR="00155277">
              <w:rPr>
                <w:rFonts w:ascii="Calibri" w:eastAsia="Calibri" w:hAnsi="Calibri" w:cs="Calibri"/>
              </w:rPr>
              <w:t>11/13</w:t>
            </w:r>
            <w:r>
              <w:rPr>
                <w:rFonts w:ascii="Calibri" w:eastAsia="Calibri" w:hAnsi="Calibri" w:cs="Calibri"/>
              </w:rPr>
              <w:t xml:space="preserve">/24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84271D" w:rsidRDefault="00B07F7D" w:rsidP="00155277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Thursday     </w:t>
            </w:r>
            <w:r w:rsidR="00155277">
              <w:rPr>
                <w:rFonts w:ascii="Calibri" w:eastAsia="Calibri" w:hAnsi="Calibri" w:cs="Calibri"/>
              </w:rPr>
              <w:t>11/14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</w:tr>
      <w:tr w:rsidR="0084271D">
        <w:trPr>
          <w:trHeight w:val="141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7630B8" w:rsidRPr="00B07F7D" w:rsidRDefault="00155277" w:rsidP="00B07F7D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Expressions and Exponents</w:t>
            </w:r>
          </w:p>
          <w:p w:rsidR="007630B8" w:rsidRDefault="007630B8">
            <w:pPr>
              <w:ind w:left="72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5503DF" w:rsidRDefault="00155277" w:rsidP="00B07F7D">
            <w:pPr>
              <w:pStyle w:val="ListParagraph"/>
              <w:numPr>
                <w:ilvl w:val="0"/>
                <w:numId w:val="5"/>
              </w:numPr>
            </w:pPr>
            <w:r>
              <w:t xml:space="preserve">Factorization </w:t>
            </w:r>
          </w:p>
        </w:tc>
      </w:tr>
      <w:tr w:rsidR="0084271D">
        <w:trPr>
          <w:trHeight w:val="36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4271D" w:rsidRDefault="00B07F7D" w:rsidP="00155277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Friday     </w:t>
            </w:r>
            <w:r w:rsidR="00155277">
              <w:rPr>
                <w:rFonts w:ascii="Calibri" w:eastAsia="Calibri" w:hAnsi="Calibri" w:cs="Calibri"/>
              </w:rPr>
              <w:t>11/15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84271D" w:rsidRDefault="005503DF">
            <w:pPr>
              <w:spacing w:after="160"/>
              <w:ind w:left="0"/>
            </w:pPr>
            <w:r>
              <w:t>LOOKING FORWARD…</w:t>
            </w:r>
          </w:p>
        </w:tc>
      </w:tr>
      <w:tr w:rsidR="0084271D">
        <w:trPr>
          <w:trHeight w:val="309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5503DF" w:rsidRDefault="00155277" w:rsidP="00A0561A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Calibri" w:eastAsia="Calibri" w:hAnsi="Calibri" w:cs="Calibri"/>
              </w:rPr>
              <w:t>Expression/Exponent/ Factorization Practice and Review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630B8" w:rsidRPr="007630B8" w:rsidRDefault="00155277" w:rsidP="00B07F7D">
            <w:pPr>
              <w:shd w:val="clear" w:color="auto" w:fill="DFE3E8"/>
              <w:ind w:left="0"/>
              <w:textAlignment w:val="center"/>
              <w:rPr>
                <w:sz w:val="22"/>
              </w:rPr>
            </w:pPr>
            <w:r>
              <w:rPr>
                <w:sz w:val="22"/>
              </w:rPr>
              <w:t>Order of Operations</w:t>
            </w:r>
          </w:p>
        </w:tc>
      </w:tr>
    </w:tbl>
    <w:p w:rsidR="00125DE6" w:rsidRDefault="00125DE6"/>
    <w:sectPr w:rsidR="00125DE6">
      <w:pgSz w:w="12240" w:h="15840"/>
      <w:pgMar w:top="63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01F"/>
    <w:multiLevelType w:val="hybridMultilevel"/>
    <w:tmpl w:val="4A3AFF02"/>
    <w:lvl w:ilvl="0" w:tplc="971C84EC">
      <w:start w:val="1"/>
      <w:numFmt w:val="bullet"/>
      <w:lvlText w:val="●"/>
      <w:lvlJc w:val="left"/>
      <w:pPr>
        <w:ind w:left="7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8D6B2">
      <w:start w:val="1"/>
      <w:numFmt w:val="bullet"/>
      <w:lvlText w:val="o"/>
      <w:lvlJc w:val="left"/>
      <w:pPr>
        <w:ind w:left="1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76007C">
      <w:start w:val="1"/>
      <w:numFmt w:val="bullet"/>
      <w:lvlText w:val="▪"/>
      <w:lvlJc w:val="left"/>
      <w:pPr>
        <w:ind w:left="2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52B2A8">
      <w:start w:val="1"/>
      <w:numFmt w:val="bullet"/>
      <w:lvlText w:val="•"/>
      <w:lvlJc w:val="left"/>
      <w:pPr>
        <w:ind w:left="2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92BF88">
      <w:start w:val="1"/>
      <w:numFmt w:val="bullet"/>
      <w:lvlText w:val="o"/>
      <w:lvlJc w:val="left"/>
      <w:pPr>
        <w:ind w:left="3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4C9620">
      <w:start w:val="1"/>
      <w:numFmt w:val="bullet"/>
      <w:lvlText w:val="▪"/>
      <w:lvlJc w:val="left"/>
      <w:pPr>
        <w:ind w:left="44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187EA8">
      <w:start w:val="1"/>
      <w:numFmt w:val="bullet"/>
      <w:lvlText w:val="•"/>
      <w:lvlJc w:val="left"/>
      <w:pPr>
        <w:ind w:left="51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CA767E">
      <w:start w:val="1"/>
      <w:numFmt w:val="bullet"/>
      <w:lvlText w:val="o"/>
      <w:lvlJc w:val="left"/>
      <w:pPr>
        <w:ind w:left="58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DCAA9C">
      <w:start w:val="1"/>
      <w:numFmt w:val="bullet"/>
      <w:lvlText w:val="▪"/>
      <w:lvlJc w:val="left"/>
      <w:pPr>
        <w:ind w:left="65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673CBB"/>
    <w:multiLevelType w:val="hybridMultilevel"/>
    <w:tmpl w:val="D8AA7E52"/>
    <w:lvl w:ilvl="0" w:tplc="E7424B44">
      <w:start w:val="6"/>
      <w:numFmt w:val="bullet"/>
      <w:lvlText w:val="-"/>
      <w:lvlJc w:val="left"/>
      <w:pPr>
        <w:ind w:left="797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 w15:restartNumberingAfterBreak="0">
    <w:nsid w:val="54ED4E2B"/>
    <w:multiLevelType w:val="hybridMultilevel"/>
    <w:tmpl w:val="227E9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661F5C"/>
    <w:multiLevelType w:val="hybridMultilevel"/>
    <w:tmpl w:val="64627B7A"/>
    <w:lvl w:ilvl="0" w:tplc="8D78C4A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AEE802">
      <w:start w:val="1"/>
      <w:numFmt w:val="bullet"/>
      <w:lvlText w:val="o"/>
      <w:lvlJc w:val="left"/>
      <w:pPr>
        <w:ind w:left="1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348F4C">
      <w:start w:val="1"/>
      <w:numFmt w:val="bullet"/>
      <w:lvlText w:val="▪"/>
      <w:lvlJc w:val="left"/>
      <w:pPr>
        <w:ind w:left="2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A2B512">
      <w:start w:val="1"/>
      <w:numFmt w:val="bullet"/>
      <w:lvlText w:val="•"/>
      <w:lvlJc w:val="left"/>
      <w:pPr>
        <w:ind w:left="2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70668E">
      <w:start w:val="1"/>
      <w:numFmt w:val="bullet"/>
      <w:lvlText w:val="o"/>
      <w:lvlJc w:val="left"/>
      <w:pPr>
        <w:ind w:left="3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0A768A">
      <w:start w:val="1"/>
      <w:numFmt w:val="bullet"/>
      <w:lvlText w:val="▪"/>
      <w:lvlJc w:val="left"/>
      <w:pPr>
        <w:ind w:left="4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2DA72">
      <w:start w:val="1"/>
      <w:numFmt w:val="bullet"/>
      <w:lvlText w:val="•"/>
      <w:lvlJc w:val="left"/>
      <w:pPr>
        <w:ind w:left="5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87396">
      <w:start w:val="1"/>
      <w:numFmt w:val="bullet"/>
      <w:lvlText w:val="o"/>
      <w:lvlJc w:val="left"/>
      <w:pPr>
        <w:ind w:left="58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681B18">
      <w:start w:val="1"/>
      <w:numFmt w:val="bullet"/>
      <w:lvlText w:val="▪"/>
      <w:lvlJc w:val="left"/>
      <w:pPr>
        <w:ind w:left="65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286650"/>
    <w:multiLevelType w:val="hybridMultilevel"/>
    <w:tmpl w:val="AA6EBBDC"/>
    <w:lvl w:ilvl="0" w:tplc="9F24B77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04217A">
      <w:start w:val="1"/>
      <w:numFmt w:val="bullet"/>
      <w:lvlText w:val="o"/>
      <w:lvlJc w:val="left"/>
      <w:pPr>
        <w:ind w:left="1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3A70FC">
      <w:start w:val="1"/>
      <w:numFmt w:val="bullet"/>
      <w:lvlText w:val="▪"/>
      <w:lvlJc w:val="left"/>
      <w:pPr>
        <w:ind w:left="2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4E3534">
      <w:start w:val="1"/>
      <w:numFmt w:val="bullet"/>
      <w:lvlText w:val="•"/>
      <w:lvlJc w:val="left"/>
      <w:pPr>
        <w:ind w:left="2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388464">
      <w:start w:val="1"/>
      <w:numFmt w:val="bullet"/>
      <w:lvlText w:val="o"/>
      <w:lvlJc w:val="left"/>
      <w:pPr>
        <w:ind w:left="3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BEACFA">
      <w:start w:val="1"/>
      <w:numFmt w:val="bullet"/>
      <w:lvlText w:val="▪"/>
      <w:lvlJc w:val="left"/>
      <w:pPr>
        <w:ind w:left="4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7CB31A">
      <w:start w:val="1"/>
      <w:numFmt w:val="bullet"/>
      <w:lvlText w:val="•"/>
      <w:lvlJc w:val="left"/>
      <w:pPr>
        <w:ind w:left="5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94B3A6">
      <w:start w:val="1"/>
      <w:numFmt w:val="bullet"/>
      <w:lvlText w:val="o"/>
      <w:lvlJc w:val="left"/>
      <w:pPr>
        <w:ind w:left="58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284C58">
      <w:start w:val="1"/>
      <w:numFmt w:val="bullet"/>
      <w:lvlText w:val="▪"/>
      <w:lvlJc w:val="left"/>
      <w:pPr>
        <w:ind w:left="65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1D"/>
    <w:rsid w:val="00125DE6"/>
    <w:rsid w:val="00155277"/>
    <w:rsid w:val="005503DF"/>
    <w:rsid w:val="006623AF"/>
    <w:rsid w:val="007630B8"/>
    <w:rsid w:val="0084271D"/>
    <w:rsid w:val="00A0561A"/>
    <w:rsid w:val="00B0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356ED"/>
  <w15:docId w15:val="{6EFE1070-8479-458E-9CA0-01F81D8F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-896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07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2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277"/>
    <w:rPr>
      <w:rFonts w:ascii="Segoe UI" w:eastAsia="Arial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5 - Carney Math 6 - Google Docs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5 - Carney Math 6 - Google Docs</dc:title>
  <dc:subject/>
  <dc:creator>admin3</dc:creator>
  <cp:keywords/>
  <cp:lastModifiedBy>admin3</cp:lastModifiedBy>
  <cp:revision>2</cp:revision>
  <cp:lastPrinted>2024-11-11T13:24:00Z</cp:lastPrinted>
  <dcterms:created xsi:type="dcterms:W3CDTF">2024-11-11T13:26:00Z</dcterms:created>
  <dcterms:modified xsi:type="dcterms:W3CDTF">2024-11-11T13:26:00Z</dcterms:modified>
</cp:coreProperties>
</file>