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1D" w:rsidRDefault="00125DE6">
      <w:pPr>
        <w:spacing w:after="198"/>
        <w:ind w:left="3750"/>
      </w:pPr>
      <w:r>
        <w:rPr>
          <w:noProof/>
        </w:rPr>
        <w:drawing>
          <wp:inline distT="0" distB="0" distL="0" distR="0">
            <wp:extent cx="1228725" cy="121920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1D" w:rsidRDefault="00125DE6">
      <w:r>
        <w:t xml:space="preserve"> Teacher: Brittany Carney </w:t>
      </w:r>
    </w:p>
    <w:tbl>
      <w:tblPr>
        <w:tblStyle w:val="TableGrid"/>
        <w:tblW w:w="10995" w:type="dxa"/>
        <w:tblInd w:w="-908" w:type="dxa"/>
        <w:tblCellMar>
          <w:top w:w="76" w:type="dxa"/>
          <w:left w:w="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14"/>
        <w:gridCol w:w="204"/>
        <w:gridCol w:w="177"/>
        <w:gridCol w:w="5300"/>
      </w:tblGrid>
      <w:tr w:rsidR="0084271D">
        <w:trPr>
          <w:trHeight w:val="76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84271D" w:rsidRDefault="005503DF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Week 6</w:t>
            </w:r>
          </w:p>
          <w:p w:rsidR="0084271D" w:rsidRDefault="005503DF">
            <w:pPr>
              <w:ind w:left="1725"/>
            </w:pPr>
            <w:r>
              <w:rPr>
                <w:rFonts w:ascii="Calibri" w:eastAsia="Calibri" w:hAnsi="Calibri" w:cs="Calibri"/>
              </w:rPr>
              <w:t xml:space="preserve"> September 16-20</w:t>
            </w:r>
            <w:bookmarkStart w:id="0" w:name="_GoBack"/>
            <w:bookmarkEnd w:id="0"/>
            <w:r w:rsidR="00125DE6">
              <w:rPr>
                <w:rFonts w:ascii="Calibri" w:eastAsia="Calibri" w:hAnsi="Calibri" w:cs="Calibri"/>
              </w:rPr>
              <w:t xml:space="preserve">, 2025 </w:t>
            </w:r>
          </w:p>
        </w:tc>
        <w:tc>
          <w:tcPr>
            <w:tcW w:w="18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49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84271D" w:rsidRDefault="00125DE6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6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vertAlign w:val="superscript"/>
              </w:rPr>
              <w:t>th</w:t>
            </w:r>
            <w:proofErr w:type="spellEnd"/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Math </w:t>
            </w:r>
          </w:p>
        </w:tc>
      </w:tr>
      <w:tr w:rsidR="0084271D">
        <w:trPr>
          <w:trHeight w:val="37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271D" w:rsidRDefault="005503DF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Monday    9/16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84271D" w:rsidRDefault="005503DF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Tuesday     9/17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 w:rsidTr="005503DF">
        <w:trPr>
          <w:trHeight w:val="1262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5503DF" w:rsidP="005503D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</w:rPr>
              <w:t>ADDING/SUBTRACTING FRACTIONS (GRADED)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5503DF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alibri" w:eastAsia="Calibri" w:hAnsi="Calibri" w:cs="Calibri"/>
              </w:rPr>
              <w:t>MULTIPLYING FRACTIONS</w:t>
            </w:r>
            <w:r w:rsidR="00125DE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125DE6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5503DF">
              <w:rPr>
                <w:rFonts w:ascii="Calibri" w:eastAsia="Calibri" w:hAnsi="Calibri" w:cs="Calibri"/>
              </w:rPr>
              <w:t>Wednesday     9/18</w:t>
            </w:r>
            <w:r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125DE6" w:rsidP="005503DF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Thursday     9/1</w:t>
            </w:r>
            <w:r w:rsidR="005503DF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>
        <w:trPr>
          <w:trHeight w:val="141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5503DF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-PATTERNS AND RECIPROCALS (GRADED)</w:t>
            </w:r>
            <w:r w:rsidR="00125DE6">
              <w:rPr>
                <w:rFonts w:ascii="Calibri" w:eastAsia="Calibri" w:hAnsi="Calibri" w:cs="Calibri"/>
              </w:rPr>
              <w:t xml:space="preserve"> </w:t>
            </w:r>
          </w:p>
          <w:p w:rsidR="005503DF" w:rsidRDefault="005503DF">
            <w:pPr>
              <w:ind w:left="720"/>
            </w:pPr>
            <w:r>
              <w:rPr>
                <w:rFonts w:ascii="Calibri" w:eastAsia="Calibri" w:hAnsi="Calibri" w:cs="Calibri"/>
              </w:rPr>
              <w:t>-CBA PASSED OUT (CORRECTIONS DUE FRIDAY)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125DE6" w:rsidP="005503DF">
            <w:pPr>
              <w:ind w:left="362"/>
              <w:rPr>
                <w:rFonts w:ascii="Calibri" w:eastAsia="Calibri" w:hAnsi="Calibri" w:cs="Calibri"/>
              </w:rPr>
            </w:pPr>
            <w:r>
              <w:t xml:space="preserve"> ● </w:t>
            </w:r>
            <w:r w:rsidR="005503DF">
              <w:rPr>
                <w:rFonts w:ascii="Calibri" w:eastAsia="Calibri" w:hAnsi="Calibri" w:cs="Calibri"/>
              </w:rPr>
              <w:t>DIVIDING FRACTIONS (DAY 1)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503DF" w:rsidRDefault="005503DF" w:rsidP="005503DF">
            <w:pPr>
              <w:ind w:left="362"/>
            </w:pPr>
            <w:r>
              <w:t>-CBA CORRECTIONS (HOMEWORK)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5503DF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Friday     9/20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5503DF">
            <w:pPr>
              <w:spacing w:after="160"/>
              <w:ind w:left="0"/>
            </w:pPr>
            <w:r>
              <w:t>LOOKING FORWARD…</w:t>
            </w:r>
          </w:p>
        </w:tc>
      </w:tr>
      <w:tr w:rsidR="0084271D">
        <w:trPr>
          <w:trHeight w:val="309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Pr="005503DF" w:rsidRDefault="005503DF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Calibri" w:eastAsia="Calibri" w:hAnsi="Calibri" w:cs="Calibri"/>
              </w:rPr>
              <w:t>DIVIDING FRACTIONS (DAY 2)</w:t>
            </w:r>
            <w:r w:rsidR="00125DE6">
              <w:rPr>
                <w:rFonts w:ascii="Calibri" w:eastAsia="Calibri" w:hAnsi="Calibri" w:cs="Calibri"/>
              </w:rPr>
              <w:t xml:space="preserve"> </w:t>
            </w:r>
          </w:p>
          <w:p w:rsidR="005503DF" w:rsidRDefault="005503DF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Calibri" w:eastAsia="Calibri" w:hAnsi="Calibri" w:cs="Calibri"/>
              </w:rPr>
              <w:t>TURN IN CBA CORRECTIONS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84271D" w:rsidRDefault="005503DF">
            <w:pPr>
              <w:spacing w:after="160"/>
              <w:ind w:left="0"/>
            </w:pPr>
            <w:r>
              <w:t>UNIT TEST WEDNESDAY, 9/25 ON DECIMAL/FRACTION OPERATIONS</w:t>
            </w:r>
          </w:p>
        </w:tc>
      </w:tr>
    </w:tbl>
    <w:p w:rsidR="00125DE6" w:rsidRDefault="00125DE6"/>
    <w:sectPr w:rsidR="00125DE6">
      <w:pgSz w:w="12240" w:h="15840"/>
      <w:pgMar w:top="63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01F"/>
    <w:multiLevelType w:val="hybridMultilevel"/>
    <w:tmpl w:val="4A3AFF02"/>
    <w:lvl w:ilvl="0" w:tplc="971C84EC">
      <w:start w:val="1"/>
      <w:numFmt w:val="bullet"/>
      <w:lvlText w:val="●"/>
      <w:lvlJc w:val="left"/>
      <w:pPr>
        <w:ind w:left="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D6B2">
      <w:start w:val="1"/>
      <w:numFmt w:val="bullet"/>
      <w:lvlText w:val="o"/>
      <w:lvlJc w:val="left"/>
      <w:pPr>
        <w:ind w:left="1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6007C">
      <w:start w:val="1"/>
      <w:numFmt w:val="bullet"/>
      <w:lvlText w:val="▪"/>
      <w:lvlJc w:val="left"/>
      <w:pPr>
        <w:ind w:left="2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2B2A8">
      <w:start w:val="1"/>
      <w:numFmt w:val="bullet"/>
      <w:lvlText w:val="•"/>
      <w:lvlJc w:val="left"/>
      <w:pPr>
        <w:ind w:left="2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2BF88">
      <w:start w:val="1"/>
      <w:numFmt w:val="bullet"/>
      <w:lvlText w:val="o"/>
      <w:lvlJc w:val="left"/>
      <w:pPr>
        <w:ind w:left="3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C9620">
      <w:start w:val="1"/>
      <w:numFmt w:val="bullet"/>
      <w:lvlText w:val="▪"/>
      <w:lvlJc w:val="left"/>
      <w:pPr>
        <w:ind w:left="4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87EA8">
      <w:start w:val="1"/>
      <w:numFmt w:val="bullet"/>
      <w:lvlText w:val="•"/>
      <w:lvlJc w:val="left"/>
      <w:pPr>
        <w:ind w:left="5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A767E">
      <w:start w:val="1"/>
      <w:numFmt w:val="bullet"/>
      <w:lvlText w:val="o"/>
      <w:lvlJc w:val="left"/>
      <w:pPr>
        <w:ind w:left="5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CAA9C">
      <w:start w:val="1"/>
      <w:numFmt w:val="bullet"/>
      <w:lvlText w:val="▪"/>
      <w:lvlJc w:val="left"/>
      <w:pPr>
        <w:ind w:left="6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661F5C"/>
    <w:multiLevelType w:val="hybridMultilevel"/>
    <w:tmpl w:val="64627B7A"/>
    <w:lvl w:ilvl="0" w:tplc="8D78C4A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AEE802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48F4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2B512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0668E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A768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2DA72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8739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81B1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86650"/>
    <w:multiLevelType w:val="hybridMultilevel"/>
    <w:tmpl w:val="AA6EBBDC"/>
    <w:lvl w:ilvl="0" w:tplc="9F24B77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4217A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A70F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4E3534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88464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EACF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CB31A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4B3A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84C5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1D"/>
    <w:rsid w:val="00125DE6"/>
    <w:rsid w:val="005503DF"/>
    <w:rsid w:val="0084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4CF57"/>
  <w15:docId w15:val="{6EFE1070-8479-458E-9CA0-01F81D8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896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5 - Carney Math 6 - Google Docs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5 - Carney Math 6 - Google Docs</dc:title>
  <dc:subject/>
  <dc:creator>admin3</dc:creator>
  <cp:keywords/>
  <cp:lastModifiedBy>admin3</cp:lastModifiedBy>
  <cp:revision>2</cp:revision>
  <dcterms:created xsi:type="dcterms:W3CDTF">2024-09-16T11:37:00Z</dcterms:created>
  <dcterms:modified xsi:type="dcterms:W3CDTF">2024-09-16T11:37:00Z</dcterms:modified>
</cp:coreProperties>
</file>