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CB" w:rsidRDefault="00C7534A">
      <w:pPr>
        <w:jc w:val="center"/>
      </w:pPr>
      <w:bookmarkStart w:id="0" w:name="_GoBack"/>
      <w:bookmarkEnd w:id="0"/>
      <w:r>
        <w:t>WEEKLY LESSON PLAN BHS</w:t>
      </w:r>
    </w:p>
    <w:tbl>
      <w:tblPr>
        <w:tblStyle w:val="a7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AC14CB">
        <w:trPr>
          <w:trHeight w:val="269"/>
        </w:trPr>
        <w:tc>
          <w:tcPr>
            <w:tcW w:w="5490" w:type="dxa"/>
          </w:tcPr>
          <w:p w:rsidR="00AC14CB" w:rsidRDefault="00C7534A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 2</w:t>
            </w:r>
          </w:p>
        </w:tc>
        <w:tc>
          <w:tcPr>
            <w:tcW w:w="5490" w:type="dxa"/>
          </w:tcPr>
          <w:p w:rsidR="00AC14CB" w:rsidRDefault="00C7534A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</w:t>
            </w:r>
            <w:r>
              <w:rPr>
                <w:sz w:val="28"/>
                <w:szCs w:val="28"/>
                <w:highlight w:val="lightGray"/>
              </w:rPr>
              <w:t>September 9</w:t>
            </w:r>
            <w:r>
              <w:rPr>
                <w:color w:val="000000"/>
                <w:sz w:val="28"/>
                <w:szCs w:val="28"/>
                <w:highlight w:val="lightGray"/>
              </w:rPr>
              <w:t>-1</w:t>
            </w:r>
            <w:r>
              <w:rPr>
                <w:sz w:val="28"/>
                <w:szCs w:val="28"/>
                <w:highlight w:val="lightGray"/>
              </w:rPr>
              <w:t>3</w:t>
            </w:r>
          </w:p>
        </w:tc>
      </w:tr>
    </w:tbl>
    <w:p w:rsidR="00AC14CB" w:rsidRDefault="00AC14CB"/>
    <w:p w:rsidR="00AC14CB" w:rsidRDefault="00AC14CB"/>
    <w:tbl>
      <w:tblPr>
        <w:tblStyle w:val="a8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AC14CB">
        <w:trPr>
          <w:trHeight w:val="874"/>
        </w:trPr>
        <w:tc>
          <w:tcPr>
            <w:tcW w:w="1087" w:type="dxa"/>
          </w:tcPr>
          <w:p w:rsidR="00AC14CB" w:rsidRDefault="00AC14CB"/>
        </w:tc>
        <w:tc>
          <w:tcPr>
            <w:tcW w:w="3325" w:type="dxa"/>
          </w:tcPr>
          <w:p w:rsidR="00AC14CB" w:rsidRDefault="00C7534A">
            <w:r>
              <w:t>OBJECTIVES/TEKS</w:t>
            </w:r>
          </w:p>
        </w:tc>
        <w:tc>
          <w:tcPr>
            <w:tcW w:w="3854" w:type="dxa"/>
          </w:tcPr>
          <w:p w:rsidR="00AC14CB" w:rsidRDefault="00C7534A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AC14CB" w:rsidRDefault="00C7534A">
            <w:r>
              <w:t>HOW WILL YOU KNOW IF THEY LEARNED THE MATERIAL</w:t>
            </w:r>
          </w:p>
        </w:tc>
      </w:tr>
      <w:tr w:rsidR="00AC14CB">
        <w:trPr>
          <w:trHeight w:val="1188"/>
        </w:trPr>
        <w:tc>
          <w:tcPr>
            <w:tcW w:w="1087" w:type="dxa"/>
          </w:tcPr>
          <w:p w:rsidR="00AC14CB" w:rsidRDefault="00C7534A">
            <w:r>
              <w:t>MON</w:t>
            </w:r>
          </w:p>
        </w:tc>
        <w:tc>
          <w:tcPr>
            <w:tcW w:w="3325" w:type="dxa"/>
          </w:tcPr>
          <w:p w:rsidR="00AC14CB" w:rsidRDefault="00C7534A">
            <w:r>
              <w:t>TEKS: 1A-F,2-A-E,3A,4A-B</w:t>
            </w:r>
          </w:p>
          <w:p w:rsidR="00AC14CB" w:rsidRDefault="00AC14CB"/>
          <w:p w:rsidR="00AC14CB" w:rsidRDefault="00C7534A">
            <w:r>
              <w:t>OBJECTIVE: Students will participate in classroom activities and/or discussions regarding project management processes, then successfully demonstrate and apply the processes from start to finish.</w:t>
            </w:r>
          </w:p>
          <w:p w:rsidR="00AC14CB" w:rsidRDefault="00AC14CB"/>
        </w:tc>
        <w:tc>
          <w:tcPr>
            <w:tcW w:w="3854" w:type="dxa"/>
          </w:tcPr>
          <w:p w:rsidR="00AC14CB" w:rsidRDefault="00C7534A">
            <w:pPr>
              <w:numPr>
                <w:ilvl w:val="0"/>
                <w:numId w:val="2"/>
              </w:numPr>
              <w:spacing w:line="259" w:lineRule="auto"/>
            </w:pPr>
            <w:r>
              <w:t>Present Food Truck Pitches</w:t>
            </w:r>
          </w:p>
          <w:p w:rsidR="00AC14CB" w:rsidRDefault="00C7534A">
            <w:pPr>
              <w:numPr>
                <w:ilvl w:val="0"/>
                <w:numId w:val="2"/>
              </w:numPr>
              <w:spacing w:line="259" w:lineRule="auto"/>
            </w:pPr>
            <w:r>
              <w:t>Begin creating Food Truck name/L</w:t>
            </w:r>
            <w:r>
              <w:t>ogo in Canva</w:t>
            </w:r>
          </w:p>
          <w:p w:rsidR="00AC14CB" w:rsidRDefault="00AC14CB">
            <w:pPr>
              <w:spacing w:line="259" w:lineRule="auto"/>
              <w:ind w:left="720"/>
            </w:pPr>
          </w:p>
          <w:p w:rsidR="00AC14CB" w:rsidRDefault="00AC14CB">
            <w:pPr>
              <w:spacing w:after="160" w:line="259" w:lineRule="auto"/>
              <w:ind w:left="720"/>
              <w:rPr>
                <w:b/>
                <w:u w:val="single"/>
              </w:rPr>
            </w:pPr>
          </w:p>
        </w:tc>
        <w:tc>
          <w:tcPr>
            <w:tcW w:w="2787" w:type="dxa"/>
          </w:tcPr>
          <w:p w:rsidR="00AC14CB" w:rsidRDefault="00C7534A">
            <w:r>
              <w:t>Students will present a Food Truck Pitch to an  Investor.</w:t>
            </w:r>
          </w:p>
          <w:p w:rsidR="00AC14CB" w:rsidRDefault="00AC14CB"/>
          <w:p w:rsidR="00AC14CB" w:rsidRDefault="00C7534A">
            <w:r>
              <w:t>Students will create own Food Truck Name and Logo</w:t>
            </w:r>
          </w:p>
        </w:tc>
      </w:tr>
      <w:tr w:rsidR="00AC14CB">
        <w:trPr>
          <w:trHeight w:val="1172"/>
        </w:trPr>
        <w:tc>
          <w:tcPr>
            <w:tcW w:w="1087" w:type="dxa"/>
          </w:tcPr>
          <w:p w:rsidR="00AC14CB" w:rsidRDefault="00C7534A">
            <w:r>
              <w:t>TUES</w:t>
            </w:r>
          </w:p>
        </w:tc>
        <w:tc>
          <w:tcPr>
            <w:tcW w:w="3325" w:type="dxa"/>
          </w:tcPr>
          <w:p w:rsidR="00AC14CB" w:rsidRDefault="00C7534A">
            <w:r>
              <w:t>TEKS: 1A-F,2-A-E,3A,4A-B</w:t>
            </w:r>
          </w:p>
          <w:p w:rsidR="00AC14CB" w:rsidRDefault="00AC14CB"/>
          <w:p w:rsidR="00AC14CB" w:rsidRDefault="00C7534A">
            <w:r>
              <w:t>OBJECTIVE: Students will participate in classroom activities and/or discussions regarding project management processes, then successfully demonstrate and apply the processes from start to finish.</w:t>
            </w:r>
          </w:p>
          <w:p w:rsidR="00AC14CB" w:rsidRDefault="00AC14CB"/>
        </w:tc>
        <w:tc>
          <w:tcPr>
            <w:tcW w:w="3854" w:type="dxa"/>
          </w:tcPr>
          <w:p w:rsidR="00AC14CB" w:rsidRDefault="00C7534A">
            <w:pPr>
              <w:numPr>
                <w:ilvl w:val="0"/>
                <w:numId w:val="2"/>
              </w:numPr>
              <w:spacing w:line="259" w:lineRule="auto"/>
            </w:pPr>
            <w:r>
              <w:t>Present Food Truck Pitches</w:t>
            </w:r>
          </w:p>
          <w:p w:rsidR="00AC14CB" w:rsidRDefault="00C7534A">
            <w:pPr>
              <w:numPr>
                <w:ilvl w:val="0"/>
                <w:numId w:val="2"/>
              </w:numPr>
              <w:spacing w:line="259" w:lineRule="auto"/>
            </w:pPr>
            <w:r>
              <w:t>Complete creating Food Truck nam</w:t>
            </w:r>
            <w:r>
              <w:t>e/Logo in Canva</w:t>
            </w:r>
          </w:p>
          <w:p w:rsidR="00AC14CB" w:rsidRDefault="00AC14CB">
            <w:pPr>
              <w:spacing w:line="259" w:lineRule="auto"/>
              <w:ind w:left="720"/>
            </w:pPr>
          </w:p>
          <w:p w:rsidR="00AC14CB" w:rsidRDefault="00AC14CB">
            <w:pPr>
              <w:spacing w:after="160" w:line="259" w:lineRule="auto"/>
              <w:ind w:left="720"/>
            </w:pPr>
          </w:p>
        </w:tc>
        <w:tc>
          <w:tcPr>
            <w:tcW w:w="2787" w:type="dxa"/>
          </w:tcPr>
          <w:p w:rsidR="00AC14CB" w:rsidRDefault="00C7534A">
            <w:r>
              <w:t>Students will present a Food Truck Pitch to an  Investor.</w:t>
            </w:r>
          </w:p>
          <w:p w:rsidR="00AC14CB" w:rsidRDefault="00AC14CB"/>
          <w:p w:rsidR="00AC14CB" w:rsidRDefault="00C7534A">
            <w:r>
              <w:t>Students will create own Food Truck Name and Logo</w:t>
            </w:r>
          </w:p>
        </w:tc>
      </w:tr>
      <w:tr w:rsidR="00AC14CB">
        <w:trPr>
          <w:trHeight w:val="1920"/>
        </w:trPr>
        <w:tc>
          <w:tcPr>
            <w:tcW w:w="1087" w:type="dxa"/>
          </w:tcPr>
          <w:p w:rsidR="00AC14CB" w:rsidRDefault="00C7534A">
            <w:r>
              <w:t>WED</w:t>
            </w:r>
          </w:p>
        </w:tc>
        <w:tc>
          <w:tcPr>
            <w:tcW w:w="3325" w:type="dxa"/>
          </w:tcPr>
          <w:p w:rsidR="00AC14CB" w:rsidRDefault="00C7534A">
            <w:pPr>
              <w:rPr>
                <w:b/>
              </w:rPr>
            </w:pPr>
            <w:r>
              <w:t>TEKS: 1A-F,2-A-E,3A,4A-B</w:t>
            </w:r>
          </w:p>
          <w:p w:rsidR="00AC14CB" w:rsidRDefault="00AC14CB"/>
          <w:p w:rsidR="00AC14CB" w:rsidRDefault="00C7534A">
            <w:r>
              <w:t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>
            <w:tcW w:w="3854" w:type="dxa"/>
          </w:tcPr>
          <w:p w:rsidR="00AC14CB" w:rsidRDefault="00C7534A">
            <w:pPr>
              <w:numPr>
                <w:ilvl w:val="0"/>
                <w:numId w:val="2"/>
              </w:numPr>
              <w:spacing w:line="259" w:lineRule="auto"/>
            </w:pPr>
            <w:r>
              <w:t>Complete Food Truck Pitch reflections and finalize Truck nam</w:t>
            </w:r>
            <w:r>
              <w:t>e and logo.</w:t>
            </w:r>
          </w:p>
        </w:tc>
        <w:tc>
          <w:tcPr>
            <w:tcW w:w="2787" w:type="dxa"/>
          </w:tcPr>
          <w:p w:rsidR="00AC14CB" w:rsidRDefault="00C7534A">
            <w:r>
              <w:t>Students will create own Food Truck Name and Logo</w:t>
            </w:r>
          </w:p>
        </w:tc>
      </w:tr>
      <w:tr w:rsidR="00AC14CB">
        <w:trPr>
          <w:trHeight w:val="1766"/>
        </w:trPr>
        <w:tc>
          <w:tcPr>
            <w:tcW w:w="1087" w:type="dxa"/>
          </w:tcPr>
          <w:p w:rsidR="00AC14CB" w:rsidRDefault="00C7534A">
            <w:r>
              <w:t>THUR</w:t>
            </w:r>
          </w:p>
        </w:tc>
        <w:tc>
          <w:tcPr>
            <w:tcW w:w="3325" w:type="dxa"/>
          </w:tcPr>
          <w:p w:rsidR="00AC14CB" w:rsidRDefault="00C7534A">
            <w:r>
              <w:t>TEKS: 1A-F,2-A-E,3A,4A-B</w:t>
            </w:r>
          </w:p>
          <w:p w:rsidR="00AC14CB" w:rsidRDefault="00AC14CB"/>
          <w:p w:rsidR="00AC14CB" w:rsidRDefault="00C7534A">
            <w:r>
              <w:t>OBJECTIVE: Students will participate in classroom activities and/or discussions regarding project management processes, then successfully demonstrate and apply th</w:t>
            </w:r>
            <w:r>
              <w:t>e processes from start to finish.</w:t>
            </w:r>
          </w:p>
        </w:tc>
        <w:tc>
          <w:tcPr>
            <w:tcW w:w="3854" w:type="dxa"/>
          </w:tcPr>
          <w:p w:rsidR="00AC14CB" w:rsidRDefault="00C7534A">
            <w:pPr>
              <w:numPr>
                <w:ilvl w:val="0"/>
                <w:numId w:val="1"/>
              </w:numPr>
              <w:spacing w:line="259" w:lineRule="auto"/>
            </w:pPr>
            <w:r>
              <w:t>Begin creating Food Truck Finances spreadsheets</w:t>
            </w:r>
          </w:p>
          <w:p w:rsidR="00AC14CB" w:rsidRDefault="00C7534A">
            <w:pPr>
              <w:numPr>
                <w:ilvl w:val="0"/>
                <w:numId w:val="1"/>
              </w:numPr>
              <w:spacing w:line="259" w:lineRule="auto"/>
            </w:pPr>
            <w:r>
              <w:t>Begin researching pricing for food truck supplies.</w:t>
            </w:r>
          </w:p>
          <w:p w:rsidR="00AC14CB" w:rsidRDefault="00AC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AC14CB" w:rsidRDefault="00C7534A">
            <w:r>
              <w:t>Students will create their own spreadsheets for their finances and be able to research pricing on supplies</w:t>
            </w:r>
          </w:p>
        </w:tc>
      </w:tr>
      <w:tr w:rsidR="00AC14CB">
        <w:trPr>
          <w:trHeight w:val="1766"/>
        </w:trPr>
        <w:tc>
          <w:tcPr>
            <w:tcW w:w="1087" w:type="dxa"/>
          </w:tcPr>
          <w:p w:rsidR="00AC14CB" w:rsidRDefault="00C7534A">
            <w:r>
              <w:lastRenderedPageBreak/>
              <w:t>FRI</w:t>
            </w:r>
          </w:p>
        </w:tc>
        <w:tc>
          <w:tcPr>
            <w:tcW w:w="3325" w:type="dxa"/>
          </w:tcPr>
          <w:p w:rsidR="00AC14CB" w:rsidRDefault="00C7534A">
            <w:r>
              <w:t>TEKS: 1A-F,2-A-E,3A,4A-B</w:t>
            </w:r>
          </w:p>
          <w:p w:rsidR="00AC14CB" w:rsidRDefault="00AC14CB"/>
          <w:p w:rsidR="00AC14CB" w:rsidRDefault="00C7534A">
            <w:r>
              <w:t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>
            <w:tcW w:w="3854" w:type="dxa"/>
          </w:tcPr>
          <w:p w:rsidR="00AC14CB" w:rsidRDefault="00C7534A">
            <w:pPr>
              <w:numPr>
                <w:ilvl w:val="0"/>
                <w:numId w:val="2"/>
              </w:numPr>
              <w:spacing w:line="259" w:lineRule="auto"/>
            </w:pPr>
            <w:r>
              <w:t>Create Food Truck Finances spreads</w:t>
            </w:r>
            <w:r>
              <w:t>heets</w:t>
            </w:r>
          </w:p>
          <w:p w:rsidR="00AC14CB" w:rsidRDefault="00C7534A">
            <w:pPr>
              <w:numPr>
                <w:ilvl w:val="0"/>
                <w:numId w:val="2"/>
              </w:numPr>
              <w:spacing w:line="259" w:lineRule="auto"/>
            </w:pPr>
            <w:r>
              <w:t>Research pricing for food truck supplies.</w:t>
            </w:r>
          </w:p>
          <w:p w:rsidR="00AC14CB" w:rsidRDefault="00AC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AC14CB" w:rsidRDefault="00C7534A">
            <w:r>
              <w:t>Students will create their own spreadsheets for their finances and be able to research pricing on supplies</w:t>
            </w:r>
          </w:p>
        </w:tc>
      </w:tr>
    </w:tbl>
    <w:p w:rsidR="00AC14CB" w:rsidRDefault="00AC14CB">
      <w:bookmarkStart w:id="1" w:name="_heading=h.gjdgxs" w:colFirst="0" w:colLast="0"/>
      <w:bookmarkEnd w:id="1"/>
    </w:p>
    <w:sectPr w:rsidR="00AC14C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69EA"/>
    <w:multiLevelType w:val="multilevel"/>
    <w:tmpl w:val="2550B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381529"/>
    <w:multiLevelType w:val="multilevel"/>
    <w:tmpl w:val="EB166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CB"/>
    <w:rsid w:val="00AC14CB"/>
    <w:rsid w:val="00C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927D0-3700-4DDE-8008-446A7DD4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0rdq7MZU8uMzd9kzW5snyz+Ig==">CgMxLjAyCGguZ2pkZ3hzOAByITFheXdOUzRDN1dFQTgwSl9TbzUzczVCWVdtNVJmVzN2Yw==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2024-09-12T18:54:00Z</dcterms:created>
  <dcterms:modified xsi:type="dcterms:W3CDTF">2024-09-12T18:54:00Z</dcterms:modified>
</cp:coreProperties>
</file>