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8D30D0">
        <w:rPr>
          <w:b/>
          <w:sz w:val="24"/>
          <w:szCs w:val="24"/>
        </w:rPr>
        <w:t xml:space="preserve"> 6</w:t>
      </w:r>
      <w:r w:rsidR="008D30D0" w:rsidRPr="008D30D0">
        <w:rPr>
          <w:b/>
          <w:sz w:val="24"/>
          <w:szCs w:val="24"/>
          <w:vertAlign w:val="superscript"/>
        </w:rPr>
        <w:t>th</w:t>
      </w:r>
      <w:r w:rsidR="008D30D0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8D30D0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8D30D0">
              <w:rPr>
                <w:b/>
                <w:sz w:val="40"/>
                <w:szCs w:val="40"/>
              </w:rPr>
              <w:t xml:space="preserve"> 14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8D30D0">
              <w:rPr>
                <w:b/>
                <w:sz w:val="28"/>
                <w:szCs w:val="28"/>
              </w:rPr>
              <w:t>11/13 – 11/17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773C01">
              <w:rPr>
                <w:b/>
                <w:color w:val="404040"/>
                <w:sz w:val="24"/>
                <w:szCs w:val="24"/>
              </w:rPr>
              <w:t>6.4E, 6.5C, 6.4G, 6.4F, 6.5B, 7.4D, 7.4B, 7.4E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proofErr w:type="spellStart"/>
            <w:r w:rsidR="008D30D0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  <w:r w:rsidR="008D30D0">
              <w:rPr>
                <w:b/>
                <w:color w:val="404040"/>
                <w:sz w:val="24"/>
                <w:szCs w:val="24"/>
              </w:rPr>
              <w:t>/</w:t>
            </w:r>
            <w:r w:rsidR="00773C01">
              <w:rPr>
                <w:b/>
                <w:color w:val="404040"/>
                <w:sz w:val="24"/>
                <w:szCs w:val="24"/>
              </w:rPr>
              <w:t>proportions review for quiz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B312F8">
              <w:rPr>
                <w:b/>
                <w:color w:val="404040"/>
                <w:sz w:val="24"/>
                <w:szCs w:val="24"/>
              </w:rPr>
              <w:t xml:space="preserve"> completion grade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C34E24">
              <w:rPr>
                <w:b/>
                <w:sz w:val="24"/>
                <w:szCs w:val="24"/>
              </w:rPr>
              <w:t>7.12B, 7.12C, 7.6F, 6.12D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C34E24">
              <w:rPr>
                <w:b/>
                <w:sz w:val="24"/>
                <w:szCs w:val="24"/>
              </w:rPr>
              <w:t>categorical data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73C01">
              <w:rPr>
                <w:b/>
                <w:color w:val="404040"/>
                <w:sz w:val="24"/>
                <w:szCs w:val="24"/>
              </w:rPr>
              <w:t>6.4E, 6.5C, 6.4G, 6.4F, 6.5B, 7.4D, 7.4B, 7.4E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proofErr w:type="spellStart"/>
            <w:r w:rsidR="00773C01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  <w:r w:rsidR="00773C01">
              <w:rPr>
                <w:b/>
                <w:color w:val="404040"/>
                <w:sz w:val="24"/>
                <w:szCs w:val="24"/>
              </w:rPr>
              <w:t>/proportions quiz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C34E24">
              <w:rPr>
                <w:b/>
                <w:color w:val="404040"/>
                <w:sz w:val="24"/>
                <w:szCs w:val="24"/>
              </w:rPr>
              <w:t xml:space="preserve"> quiz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B312F8">
              <w:rPr>
                <w:b/>
                <w:color w:val="404040"/>
                <w:sz w:val="24"/>
                <w:szCs w:val="24"/>
              </w:rPr>
              <w:t xml:space="preserve">7.6G, 6.5A, 6.12D, 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312F8">
              <w:rPr>
                <w:b/>
                <w:color w:val="404040"/>
                <w:sz w:val="24"/>
                <w:szCs w:val="24"/>
              </w:rPr>
              <w:t>interpret circle graphs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C34E24">
              <w:rPr>
                <w:b/>
                <w:color w:val="404040"/>
                <w:sz w:val="24"/>
                <w:szCs w:val="24"/>
              </w:rPr>
              <w:t>7.4D, 6.4G, 6.5B, 6.4E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C34E24">
              <w:rPr>
                <w:b/>
                <w:color w:val="404040"/>
                <w:sz w:val="24"/>
                <w:szCs w:val="24"/>
              </w:rPr>
              <w:t>percent of change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D4" w:rsidRDefault="00DE48D4">
      <w:pPr>
        <w:spacing w:after="0" w:line="240" w:lineRule="auto"/>
      </w:pPr>
      <w:r>
        <w:separator/>
      </w:r>
    </w:p>
  </w:endnote>
  <w:endnote w:type="continuationSeparator" w:id="0">
    <w:p w:rsidR="00DE48D4" w:rsidRDefault="00DE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D4" w:rsidRDefault="00DE48D4">
      <w:pPr>
        <w:spacing w:after="0" w:line="240" w:lineRule="auto"/>
      </w:pPr>
      <w:r>
        <w:separator/>
      </w:r>
    </w:p>
  </w:footnote>
  <w:footnote w:type="continuationSeparator" w:id="0">
    <w:p w:rsidR="00DE48D4" w:rsidRDefault="00DE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73C01"/>
    <w:rsid w:val="00820E9A"/>
    <w:rsid w:val="00877B0B"/>
    <w:rsid w:val="008A541C"/>
    <w:rsid w:val="008C7AD1"/>
    <w:rsid w:val="008D30D0"/>
    <w:rsid w:val="0092509A"/>
    <w:rsid w:val="00931795"/>
    <w:rsid w:val="00985693"/>
    <w:rsid w:val="009B53B8"/>
    <w:rsid w:val="009D6F00"/>
    <w:rsid w:val="00AE4957"/>
    <w:rsid w:val="00B24B47"/>
    <w:rsid w:val="00B312F8"/>
    <w:rsid w:val="00B6123C"/>
    <w:rsid w:val="00B669B7"/>
    <w:rsid w:val="00BD664F"/>
    <w:rsid w:val="00BD77DC"/>
    <w:rsid w:val="00BE1478"/>
    <w:rsid w:val="00C13324"/>
    <w:rsid w:val="00C34E24"/>
    <w:rsid w:val="00D07872"/>
    <w:rsid w:val="00D71108"/>
    <w:rsid w:val="00DE0FCE"/>
    <w:rsid w:val="00DE48D4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7CAB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2023-11-08T15:25:00Z</dcterms:created>
  <dcterms:modified xsi:type="dcterms:W3CDTF">2023-11-08T15:25:00Z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