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C91B93">
        <w:rPr>
          <w:b/>
          <w:sz w:val="24"/>
          <w:szCs w:val="24"/>
        </w:rPr>
        <w:t xml:space="preserve"> 6</w:t>
      </w:r>
      <w:r w:rsidR="00C91B93" w:rsidRPr="00C91B93">
        <w:rPr>
          <w:b/>
          <w:sz w:val="24"/>
          <w:szCs w:val="24"/>
          <w:vertAlign w:val="superscript"/>
        </w:rPr>
        <w:t>th</w:t>
      </w:r>
      <w:r w:rsidR="00C91B93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C91B93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C91B93">
              <w:rPr>
                <w:b/>
                <w:sz w:val="40"/>
                <w:szCs w:val="40"/>
              </w:rPr>
              <w:t xml:space="preserve"> 12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91B93">
              <w:rPr>
                <w:b/>
                <w:sz w:val="28"/>
                <w:szCs w:val="28"/>
              </w:rPr>
              <w:t>10/30 – 11/3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295B21">
              <w:rPr>
                <w:b/>
                <w:color w:val="404040"/>
                <w:sz w:val="24"/>
                <w:szCs w:val="24"/>
              </w:rPr>
              <w:t>6.4E, 6.5C</w:t>
            </w:r>
            <w:r w:rsidR="00811813">
              <w:rPr>
                <w:b/>
                <w:color w:val="404040"/>
                <w:sz w:val="24"/>
                <w:szCs w:val="24"/>
              </w:rPr>
              <w:t>, 7.4D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C91B93">
              <w:rPr>
                <w:b/>
                <w:color w:val="404040"/>
                <w:sz w:val="24"/>
                <w:szCs w:val="24"/>
              </w:rPr>
              <w:t xml:space="preserve">modeling </w:t>
            </w:r>
            <w:proofErr w:type="spellStart"/>
            <w:r w:rsidR="00C91B93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B6123C" w:rsidRPr="00243354" w:rsidRDefault="00811813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811813">
              <w:rPr>
                <w:b/>
                <w:sz w:val="24"/>
                <w:szCs w:val="24"/>
              </w:rPr>
              <w:t>6.5B, 6.5C, 7.4D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811813">
              <w:rPr>
                <w:b/>
                <w:sz w:val="24"/>
                <w:szCs w:val="24"/>
              </w:rPr>
              <w:t xml:space="preserve">solve </w:t>
            </w:r>
            <w:proofErr w:type="spellStart"/>
            <w:r w:rsidR="00811813">
              <w:rPr>
                <w:b/>
                <w:sz w:val="24"/>
                <w:szCs w:val="24"/>
              </w:rPr>
              <w:t>percents</w:t>
            </w:r>
            <w:proofErr w:type="spellEnd"/>
            <w:r w:rsidR="00811813">
              <w:rPr>
                <w:b/>
                <w:sz w:val="24"/>
                <w:szCs w:val="24"/>
              </w:rPr>
              <w:t xml:space="preserve"> with proportions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D8584B">
              <w:rPr>
                <w:b/>
                <w:sz w:val="24"/>
                <w:szCs w:val="24"/>
              </w:rPr>
              <w:t xml:space="preserve">solving </w:t>
            </w:r>
            <w:proofErr w:type="spellStart"/>
            <w:r w:rsidR="00D8584B">
              <w:rPr>
                <w:b/>
                <w:sz w:val="24"/>
                <w:szCs w:val="24"/>
              </w:rPr>
              <w:t>percents</w:t>
            </w:r>
            <w:proofErr w:type="spellEnd"/>
            <w:r w:rsidR="00D8584B">
              <w:rPr>
                <w:b/>
                <w:sz w:val="24"/>
                <w:szCs w:val="24"/>
              </w:rPr>
              <w:t xml:space="preserve"> with proportions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295B21">
              <w:rPr>
                <w:b/>
                <w:color w:val="404040"/>
                <w:sz w:val="24"/>
                <w:szCs w:val="24"/>
              </w:rPr>
              <w:t>6.4F, 6.5C, 6.5B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95B21">
              <w:rPr>
                <w:b/>
                <w:color w:val="404040"/>
                <w:sz w:val="24"/>
                <w:szCs w:val="24"/>
              </w:rPr>
              <w:t xml:space="preserve">represent benchmark fractions and </w:t>
            </w:r>
            <w:proofErr w:type="spellStart"/>
            <w:r w:rsidR="00295B21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D8584B">
              <w:rPr>
                <w:b/>
                <w:color w:val="404040"/>
                <w:sz w:val="24"/>
                <w:szCs w:val="24"/>
              </w:rPr>
              <w:t>6.5B, 7.4D,6.4E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D8584B">
              <w:rPr>
                <w:b/>
                <w:color w:val="404040"/>
                <w:sz w:val="24"/>
                <w:szCs w:val="24"/>
              </w:rPr>
              <w:t>percent application: finding the part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11813">
              <w:rPr>
                <w:b/>
                <w:color w:val="404040"/>
                <w:sz w:val="24"/>
                <w:szCs w:val="24"/>
              </w:rPr>
              <w:t>6.4G, 6.4F, 6.4E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11813">
              <w:rPr>
                <w:b/>
                <w:color w:val="404040"/>
                <w:sz w:val="24"/>
                <w:szCs w:val="24"/>
              </w:rPr>
              <w:t xml:space="preserve">converting fractions, decimals, and </w:t>
            </w:r>
            <w:proofErr w:type="spellStart"/>
            <w:r w:rsidR="00811813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811813">
              <w:rPr>
                <w:b/>
                <w:color w:val="404040"/>
                <w:sz w:val="24"/>
                <w:szCs w:val="24"/>
              </w:rPr>
              <w:t xml:space="preserve">converting fractions, decimals and </w:t>
            </w:r>
            <w:proofErr w:type="spellStart"/>
            <w:r w:rsidR="00811813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F2" w:rsidRDefault="008A2EF2">
      <w:pPr>
        <w:spacing w:after="0" w:line="240" w:lineRule="auto"/>
      </w:pPr>
      <w:r>
        <w:separator/>
      </w:r>
    </w:p>
  </w:endnote>
  <w:endnote w:type="continuationSeparator" w:id="0">
    <w:p w:rsidR="008A2EF2" w:rsidRDefault="008A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F2" w:rsidRDefault="008A2EF2">
      <w:pPr>
        <w:spacing w:after="0" w:line="240" w:lineRule="auto"/>
      </w:pPr>
      <w:r>
        <w:separator/>
      </w:r>
    </w:p>
  </w:footnote>
  <w:footnote w:type="continuationSeparator" w:id="0">
    <w:p w:rsidR="008A2EF2" w:rsidRDefault="008A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95B21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11813"/>
    <w:rsid w:val="00820E9A"/>
    <w:rsid w:val="00877B0B"/>
    <w:rsid w:val="008A2EF2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C91B93"/>
    <w:rsid w:val="00D07872"/>
    <w:rsid w:val="00D71108"/>
    <w:rsid w:val="00D8584B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6EC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2023-10-26T11:57:00Z</dcterms:created>
  <dcterms:modified xsi:type="dcterms:W3CDTF">2023-10-26T11:57:00Z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