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49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9B1A49">
        <w:rPr>
          <w:b/>
          <w:sz w:val="24"/>
          <w:szCs w:val="24"/>
        </w:rPr>
        <w:t xml:space="preserve"> 6</w:t>
      </w:r>
      <w:r w:rsidR="009B1A49" w:rsidRPr="009B1A49">
        <w:rPr>
          <w:b/>
          <w:sz w:val="24"/>
          <w:szCs w:val="24"/>
          <w:vertAlign w:val="superscript"/>
        </w:rPr>
        <w:t>th</w:t>
      </w:r>
      <w:r w:rsidR="009B1A49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9B1A49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9B1A49">
              <w:rPr>
                <w:b/>
                <w:sz w:val="40"/>
                <w:szCs w:val="40"/>
              </w:rPr>
              <w:t xml:space="preserve"> 14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9B1A49">
              <w:rPr>
                <w:b/>
                <w:sz w:val="28"/>
                <w:szCs w:val="28"/>
              </w:rPr>
              <w:t>11/13 – 11/17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9B1A49">
              <w:rPr>
                <w:b/>
                <w:color w:val="404040"/>
                <w:sz w:val="24"/>
                <w:szCs w:val="24"/>
              </w:rPr>
              <w:t>6.2C, 6.3D, 6.3C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9B1A49">
              <w:rPr>
                <w:b/>
                <w:color w:val="404040"/>
                <w:sz w:val="24"/>
                <w:szCs w:val="24"/>
              </w:rPr>
              <w:t>integer scavenger hunt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78038A">
              <w:rPr>
                <w:b/>
                <w:sz w:val="24"/>
                <w:szCs w:val="24"/>
              </w:rPr>
              <w:t>6</w:t>
            </w:r>
            <w:r w:rsidR="0078038A">
              <w:rPr>
                <w:b/>
                <w:color w:val="404040"/>
                <w:sz w:val="24"/>
                <w:szCs w:val="24"/>
              </w:rPr>
              <w:t>.2C, 6.3D, 6.3C, 6.2A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78038A">
              <w:rPr>
                <w:b/>
                <w:sz w:val="24"/>
                <w:szCs w:val="24"/>
              </w:rPr>
              <w:t>test review/corrections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8038A">
              <w:rPr>
                <w:b/>
                <w:color w:val="404040"/>
                <w:sz w:val="24"/>
                <w:szCs w:val="24"/>
              </w:rPr>
              <w:t>6.2C, 6.3D, 6.3C</w:t>
            </w:r>
            <w:r w:rsidR="0078038A">
              <w:rPr>
                <w:b/>
                <w:color w:val="404040"/>
                <w:sz w:val="24"/>
                <w:szCs w:val="24"/>
              </w:rPr>
              <w:t>, 6.2A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8038A">
              <w:rPr>
                <w:b/>
                <w:color w:val="404040"/>
                <w:sz w:val="24"/>
                <w:szCs w:val="24"/>
              </w:rPr>
              <w:t xml:space="preserve"> integer </w:t>
            </w:r>
            <w:proofErr w:type="spellStart"/>
            <w:r w:rsidR="0078038A">
              <w:rPr>
                <w:b/>
                <w:color w:val="404040"/>
                <w:sz w:val="24"/>
                <w:szCs w:val="24"/>
              </w:rPr>
              <w:t>kahoot</w:t>
            </w:r>
            <w:proofErr w:type="spellEnd"/>
            <w:r w:rsidR="0078038A">
              <w:rPr>
                <w:b/>
                <w:color w:val="404040"/>
                <w:sz w:val="24"/>
                <w:szCs w:val="24"/>
              </w:rPr>
              <w:t xml:space="preserve"> review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8038A">
              <w:rPr>
                <w:b/>
                <w:color w:val="404040"/>
                <w:sz w:val="24"/>
                <w:szCs w:val="24"/>
              </w:rPr>
              <w:t>participation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8038A">
              <w:rPr>
                <w:b/>
                <w:color w:val="404040"/>
                <w:sz w:val="24"/>
                <w:szCs w:val="24"/>
              </w:rPr>
              <w:t>6</w:t>
            </w:r>
            <w:r w:rsidR="0078038A">
              <w:rPr>
                <w:b/>
                <w:color w:val="404040"/>
                <w:sz w:val="24"/>
                <w:szCs w:val="24"/>
              </w:rPr>
              <w:t>.2C, 6.3D, 6.3C, 6.2A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proofErr w:type="spellStart"/>
            <w:r w:rsidR="0078038A">
              <w:rPr>
                <w:b/>
                <w:color w:val="404040"/>
                <w:sz w:val="24"/>
                <w:szCs w:val="24"/>
              </w:rPr>
              <w:t>kahoot</w:t>
            </w:r>
            <w:proofErr w:type="spellEnd"/>
            <w:r w:rsidR="0078038A">
              <w:rPr>
                <w:b/>
                <w:color w:val="404040"/>
                <w:sz w:val="24"/>
                <w:szCs w:val="24"/>
              </w:rPr>
              <w:t xml:space="preserve"> review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8038A">
              <w:rPr>
                <w:b/>
                <w:color w:val="404040"/>
                <w:sz w:val="24"/>
                <w:szCs w:val="24"/>
              </w:rPr>
              <w:t>participation</w:t>
            </w:r>
            <w:bookmarkStart w:id="0" w:name="_GoBack"/>
            <w:bookmarkEnd w:id="0"/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8038A">
              <w:rPr>
                <w:b/>
                <w:color w:val="404040"/>
                <w:sz w:val="24"/>
                <w:szCs w:val="24"/>
              </w:rPr>
              <w:t>6</w:t>
            </w:r>
            <w:r w:rsidR="0078038A">
              <w:rPr>
                <w:b/>
                <w:color w:val="404040"/>
                <w:sz w:val="24"/>
                <w:szCs w:val="24"/>
              </w:rPr>
              <w:t>.2C, 6.3D, 6.3C, 6.2A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8038A">
              <w:rPr>
                <w:b/>
                <w:color w:val="404040"/>
                <w:sz w:val="24"/>
                <w:szCs w:val="24"/>
              </w:rPr>
              <w:t>integer operations test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8038A">
              <w:rPr>
                <w:b/>
                <w:color w:val="404040"/>
                <w:sz w:val="24"/>
                <w:szCs w:val="24"/>
              </w:rPr>
              <w:t>integer operations test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28" w:rsidRDefault="00281528">
      <w:pPr>
        <w:spacing w:after="0" w:line="240" w:lineRule="auto"/>
      </w:pPr>
      <w:r>
        <w:separator/>
      </w:r>
    </w:p>
  </w:endnote>
  <w:endnote w:type="continuationSeparator" w:id="0">
    <w:p w:rsidR="00281528" w:rsidRDefault="0028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28" w:rsidRDefault="00281528">
      <w:pPr>
        <w:spacing w:after="0" w:line="240" w:lineRule="auto"/>
      </w:pPr>
      <w:r>
        <w:separator/>
      </w:r>
    </w:p>
  </w:footnote>
  <w:footnote w:type="continuationSeparator" w:id="0">
    <w:p w:rsidR="00281528" w:rsidRDefault="0028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81528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8038A"/>
    <w:rsid w:val="00820E9A"/>
    <w:rsid w:val="00877B0B"/>
    <w:rsid w:val="008A541C"/>
    <w:rsid w:val="008C7AD1"/>
    <w:rsid w:val="0092509A"/>
    <w:rsid w:val="00931795"/>
    <w:rsid w:val="00985693"/>
    <w:rsid w:val="009B1A49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EF2C4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78FB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2023-11-10T00:11:00Z</dcterms:created>
  <dcterms:modified xsi:type="dcterms:W3CDTF">2023-11-10T00:11:00Z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