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A93E2B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</w:t>
      </w:r>
      <w:r w:rsidR="00A93E2B">
        <w:rPr>
          <w:b/>
          <w:sz w:val="40"/>
          <w:szCs w:val="40"/>
        </w:rPr>
        <w:t>6</w:t>
      </w:r>
      <w:r w:rsidR="00A93E2B" w:rsidRPr="00A93E2B">
        <w:rPr>
          <w:b/>
          <w:sz w:val="40"/>
          <w:szCs w:val="40"/>
          <w:vertAlign w:val="superscript"/>
        </w:rPr>
        <w:t>th</w:t>
      </w:r>
      <w:r w:rsidR="00A93E2B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4"/>
        <w:gridCol w:w="5386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A93E2B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0B6EDC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5</w:t>
            </w:r>
            <w:r w:rsidR="00A93E2B" w:rsidRPr="00A93E2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- February 9</w:t>
            </w:r>
            <w:r w:rsidRPr="000B6EDC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3062"/>
        <w:gridCol w:w="356"/>
        <w:gridCol w:w="1688"/>
        <w:gridCol w:w="3514"/>
      </w:tblGrid>
      <w:tr w:rsidR="00842833" w:rsidRPr="00842833" w:rsidTr="00A93E2B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0B6EDC">
              <w:rPr>
                <w:rFonts w:cstheme="minorHAnsi"/>
              </w:rPr>
              <w:t xml:space="preserve"> 2/5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0B6EDC">
              <w:rPr>
                <w:rFonts w:cstheme="minorHAnsi"/>
              </w:rPr>
              <w:t xml:space="preserve"> 2/8</w:t>
            </w:r>
          </w:p>
        </w:tc>
        <w:tc>
          <w:tcPr>
            <w:tcW w:w="36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Default="00A93E2B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Continue learning new notes and lines in our book.</w:t>
            </w:r>
          </w:p>
          <w:p w:rsidR="00A93E2B" w:rsidRPr="00A93E2B" w:rsidRDefault="00A93E2B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A93E2B">
            <w:pPr>
              <w:rPr>
                <w:rFonts w:cstheme="minorHAnsi"/>
                <w:sz w:val="18"/>
                <w:szCs w:val="18"/>
              </w:rPr>
            </w:pPr>
          </w:p>
          <w:p w:rsidR="00A93E2B" w:rsidRPr="006B6AF4" w:rsidRDefault="000B6EDC" w:rsidP="00A93E2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Music theory packets.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A93E2B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0B6EDC">
              <w:rPr>
                <w:rFonts w:cstheme="minorHAnsi"/>
              </w:rPr>
              <w:t xml:space="preserve"> 2/6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0B6EDC">
              <w:rPr>
                <w:rFonts w:cstheme="minorHAnsi"/>
              </w:rPr>
              <w:t xml:space="preserve"> 2/9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A93E2B" w:rsidRDefault="00A93E2B" w:rsidP="00A93E2B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Continue learning new notes and lines in our book.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A93E2B">
            <w:pPr>
              <w:rPr>
                <w:rFonts w:cstheme="minorHAnsi"/>
              </w:rPr>
            </w:pPr>
          </w:p>
          <w:p w:rsidR="00A93E2B" w:rsidRDefault="000B6EDC" w:rsidP="00A93E2B">
            <w:pPr>
              <w:rPr>
                <w:rFonts w:cstheme="minorHAnsi"/>
              </w:rPr>
            </w:pPr>
            <w:r>
              <w:rPr>
                <w:rFonts w:cstheme="minorHAnsi"/>
              </w:rPr>
              <w:t>All music theory packets will be due for a test grade!</w:t>
            </w:r>
          </w:p>
          <w:p w:rsidR="000B6EDC" w:rsidRDefault="000B6EDC" w:rsidP="00A93E2B">
            <w:pPr>
              <w:rPr>
                <w:rFonts w:cstheme="minorHAnsi"/>
              </w:rPr>
            </w:pPr>
          </w:p>
          <w:p w:rsidR="000B6EDC" w:rsidRPr="00957A80" w:rsidRDefault="000B6EDC" w:rsidP="00A93E2B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A93E2B">
        <w:trPr>
          <w:trHeight w:val="161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0B6EDC">
              <w:rPr>
                <w:rFonts w:cstheme="minorHAnsi"/>
              </w:rPr>
              <w:t xml:space="preserve"> 2/7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0B6EDC" w:rsidP="00A93E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Music theory packets.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A93E2B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EDC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3E2B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F7BD6E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2023-01-27T13:43:00Z</dcterms:created>
  <dcterms:modified xsi:type="dcterms:W3CDTF">2024-02-02T13:19:00Z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