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5220"/>
        <w:tblGridChange w:id="0">
          <w:tblGrid>
            <w:gridCol w:w="4425"/>
            <w:gridCol w:w="522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12 - 2nd Six Weeks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Oct. 30 - Nov. 3, 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2"/>
        <w:tblW w:w="9570.0" w:type="dxa"/>
        <w:jc w:val="left"/>
        <w:tblInd w:w="1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0"/>
        <w:gridCol w:w="240"/>
        <w:gridCol w:w="285"/>
        <w:gridCol w:w="4755"/>
        <w:gridCol w:w="240"/>
        <w:tblGridChange w:id="0">
          <w:tblGrid>
            <w:gridCol w:w="4050"/>
            <w:gridCol w:w="240"/>
            <w:gridCol w:w="285"/>
            <w:gridCol w:w="4755"/>
            <w:gridCol w:w="24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Monday 10/30/23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Thursday 11/2/23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6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8.10Bi, 8.10C, 8.11C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work on my blackout poetry.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*Spelling words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*Black out 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TEK: 8.6A “Unbalanced Forces”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TLW: Warm Up: “Forces”- Grade Friday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Finish “The Physics of Amusement: Forced to Have Fun”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STEMscopes: Pre-Assessment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  “Unbalanced Forces”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Vocabulary - “Forces” - Grade Friday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STEMscopes - STEMscopedia Yellow Book Pages 37-41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u w:val="single"/>
                <w:rtl w:val="0"/>
              </w:rPr>
              <w:t xml:space="preserve">6th Grade Science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 6.7A “Energy Source”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Warm Up: “Forces”- Grade Friday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Notes: Understanding Energy (fill in as a class)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STEMscopes: Elaborate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Reading Science - Clean Energy? 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     Green Book Pgs.31-34 Graded 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8.10Bi, 8.10C, 8.11C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practice correcting sentences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with commonly misspelled words.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*Commonly misspelled words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*Spelling words review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TEK: 8.6A “Unbalanced Forces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TLW: Warm Up: “Forces”- Grade Friday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Set up lab - STEMscopes - Explore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Read - Student Guide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Complete Pages 67 - 73 in Purple Book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(this will con’t Thur and Friday)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 6.7A “Energy Source”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Warm Up: “Forces”- Grade 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Sources of Electrical Energy Packet and video clips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46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Tuesday 10/31/23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8.10Bi, 8.10C, 8.11C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work on my blackout poetry.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*DG- Blackout 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TEK: 8.6A “Unbalanced Forces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TLW: Warm Up: “Forces”- Grade Friday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STEMscopes - Elaborate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Reading Science: Forcibly Speaking- Grade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Kahoot - Unbalanced Forces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 6.7A “Energy Source”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Warm Up: “Forces”- Grade Friday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- Elaborate Science Today Watch It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- Explore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      Progress Monitoring Assessment Renewable vs. Non-renewable Resources Cut and Paste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b45f06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Friday 11/3/23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8.10Bi, 8.10C, 8.11C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complete my daily grade over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commonly misspelled words.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*DG- Commonly Misspelled Words (3rd six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weeks gradebook)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*Spelling- DG Week 7 (3rd six weeks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gradebook)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TEK: 8.6A “Unbalanced Forces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TLW: Warm Up: “Forces”- Grade Friday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Set up lab - STEMscopes - Explore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Read - Student Guide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Complete Pages 67 - 73 in Purple Book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(this will con’t Thur and Friday)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STEMscopes - Explain: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Content Connections Video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color w:val="b45f0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Balanced and Unbalanced Forces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color w:val="b45f06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Unbalanced Forces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 6.7A “Energy Source”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Warm Up: “Forces”- Grade 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Sources of Electrical Energy Packet and video clips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If time allows…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STEMscopes - Evaluate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Post Assessment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CLOZing in on Science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Concept Attainment Quiz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The 3 above assignments will combine for a grade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240" w:lineRule="auto"/>
              <w:ind w:left="0" w:right="-315" w:firstLine="17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</w:t>
            </w:r>
          </w:p>
        </w:tc>
      </w:tr>
      <w:tr>
        <w:trPr>
          <w:cantSplit w:val="0"/>
          <w:trHeight w:val="5753.00613496932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Wednesday 11/1/23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TEKS: 8.10Bi, 8.10C, 8.11C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Objective: I will complete my notes over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commonly misspelled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u w:val="single"/>
                <w:rtl w:val="0"/>
              </w:rPr>
              <w:t xml:space="preserve">8th Grade Science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TEK: 8.6A “Unbalanced Forces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TLW: Warm Up: “Forces”- Grade Friday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Set up lab - STEMscopes - Explore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Read - Student Guide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Complete Pages 67 - 73 in Purple Book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b45f06"/>
                <w:rtl w:val="0"/>
              </w:rPr>
              <w:t xml:space="preserve">     (this will con’t Thur and Friday)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  <w:color w:val="b45f0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TEK: 6.7A “Energy Source”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Warm Up: “Forces”- Grade Friday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Energy Sources Notes - Go over with class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Renewable or Non-renewable? Chart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aa84f"/>
                <w:rtl w:val="0"/>
              </w:rPr>
              <w:t xml:space="preserve">Kahoot - Energy Sources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aa84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  <w:color w:val="1c1c1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Prihoda: Week 12 - 2nd 6 Weeks 2023-2024</w:t>
    </w:r>
  </w:p>
  <w:p w:rsidR="00000000" w:rsidDel="00000000" w:rsidP="00000000" w:rsidRDefault="00000000" w:rsidRPr="00000000" w14:paraId="0000009C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ff0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ff0000"/>
        <w:sz w:val="28"/>
        <w:szCs w:val="28"/>
        <w:rtl w:val="0"/>
      </w:rPr>
      <w:t xml:space="preserve">8th Language Arts</w:t>
    </w:r>
  </w:p>
  <w:p w:rsidR="00000000" w:rsidDel="00000000" w:rsidP="00000000" w:rsidRDefault="00000000" w:rsidRPr="00000000" w14:paraId="0000009D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bf900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bf9000"/>
        <w:sz w:val="28"/>
        <w:szCs w:val="28"/>
        <w:rtl w:val="0"/>
      </w:rPr>
      <w:t xml:space="preserve">8th Science </w:t>
    </w:r>
  </w:p>
  <w:p w:rsidR="00000000" w:rsidDel="00000000" w:rsidP="00000000" w:rsidRDefault="00000000" w:rsidRPr="00000000" w14:paraId="0000009E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6aa84f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6aa84f"/>
        <w:sz w:val="28"/>
        <w:szCs w:val="28"/>
        <w:rtl w:val="0"/>
      </w:rPr>
      <w:t xml:space="preserve">6th Science</w:t>
    </w:r>
  </w:p>
  <w:p w:rsidR="00000000" w:rsidDel="00000000" w:rsidP="00000000" w:rsidRDefault="00000000" w:rsidRPr="00000000" w14:paraId="0000009F">
    <w:pPr>
      <w:tabs>
        <w:tab w:val="center" w:leader="none" w:pos="4680"/>
        <w:tab w:val="right" w:leader="none" w:pos="9360"/>
        <w:tab w:val="left" w:leader="none" w:pos="2580"/>
        <w:tab w:val="left" w:leader="none" w:pos="2985"/>
      </w:tabs>
      <w:spacing w:line="240" w:lineRule="auto"/>
      <w:rPr>
        <w:rFonts w:ascii="Calibri" w:cs="Calibri" w:eastAsia="Calibri" w:hAnsi="Calibri"/>
        <w:b w:val="1"/>
        <w:color w:val="274e13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gdRWAdT0vQjH7dWYOZqvpuDUw==">CgMxLjA4AHIhMVFXSmtfMzJkZ184STAzY2ViaHhRaHRtTlYtYmdOajhq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