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0000001" w14:textId="77777777" w:rsidR="006E58D8" w:rsidRDefault="005F6959">
      <w:pPr>
        <w:jc w:val="center"/>
        <w:rPr>
          <w:rFonts w:ascii="EB Garamond" w:eastAsia="EB Garamond" w:hAnsi="EB Garamond" w:cs="EB Garamond"/>
        </w:rPr>
      </w:pPr>
      <w:proofErr w:type="spellStart"/>
      <w:r>
        <w:rPr>
          <w:rFonts w:ascii="EB Garamond" w:eastAsia="EB Garamond" w:hAnsi="EB Garamond" w:cs="EB Garamond"/>
          <w:b/>
          <w:bCs/>
          <w:i/>
          <w:iCs/>
        </w:rPr>
        <w:t>Español</w:t>
      </w:r>
      <w:proofErr w:type="spellEnd"/>
      <w:r>
        <w:rPr>
          <w:rFonts w:ascii="EB Garamond" w:eastAsia="EB Garamond" w:hAnsi="EB Garamond" w:cs="EB Garamond"/>
          <w:b/>
          <w:bCs/>
          <w:i/>
          <w:iCs/>
        </w:rPr>
        <w:t xml:space="preserve"> 2</w:t>
      </w:r>
      <w:r>
        <w:rPr>
          <w:rFonts w:ascii="EB Garamond" w:eastAsia="EB Garamond" w:hAnsi="EB Garamond" w:cs="EB Garamond"/>
          <w:b/>
          <w:bCs/>
        </w:rPr>
        <w:t xml:space="preserve"> - Lesson Plans</w:t>
      </w:r>
    </w:p>
    <w:p w14:paraId="00000002" w14:textId="7DB9492F" w:rsidR="006E58D8" w:rsidRDefault="005F6959">
      <w:pPr>
        <w:jc w:val="center"/>
      </w:pPr>
      <w:r>
        <w:rPr>
          <w:rFonts w:ascii="Tahoma" w:eastAsia="Tahoma" w:hAnsi="Tahoma" w:cs="Tahoma"/>
          <w:b/>
          <w:bCs/>
        </w:rPr>
        <w:t>Jan  Week #1 of 1</w:t>
      </w:r>
      <w:r>
        <w:rPr>
          <w:rFonts w:ascii="Tahoma" w:eastAsia="Tahoma" w:hAnsi="Tahoma" w:cs="Tahoma"/>
          <w:b/>
          <w:bCs/>
          <w:vertAlign w:val="superscript"/>
        </w:rPr>
        <w:t>st</w:t>
      </w:r>
      <w:r>
        <w:rPr>
          <w:rFonts w:ascii="Tahoma" w:eastAsia="Tahoma" w:hAnsi="Tahoma" w:cs="Tahoma"/>
          <w:b/>
          <w:bCs/>
        </w:rPr>
        <w:t xml:space="preserve"> Grading Period</w:t>
      </w:r>
    </w:p>
    <w:p w14:paraId="00000003" w14:textId="77777777" w:rsidR="006E58D8" w:rsidRDefault="005F6959">
      <w:pPr>
        <w:jc w:val="center"/>
      </w:pPr>
      <w:r>
        <w:rPr>
          <w:rFonts w:ascii="Tahoma" w:eastAsia="Tahoma" w:hAnsi="Tahoma" w:cs="Tahoma"/>
          <w:i/>
          <w:iCs/>
        </w:rPr>
        <w:t xml:space="preserve">TEACHERS:   </w:t>
      </w:r>
      <w:proofErr w:type="spellStart"/>
      <w:r>
        <w:rPr>
          <w:rFonts w:ascii="Tahoma" w:eastAsia="Tahoma" w:hAnsi="Tahoma" w:cs="Tahoma"/>
          <w:i/>
          <w:iCs/>
        </w:rPr>
        <w:t>DeCastro</w:t>
      </w:r>
      <w:proofErr w:type="spellEnd"/>
      <w:r>
        <w:rPr>
          <w:rFonts w:ascii="Tahoma" w:eastAsia="Tahoma" w:hAnsi="Tahoma" w:cs="Tahoma"/>
          <w:i/>
          <w:iCs/>
        </w:rPr>
        <w:t xml:space="preserve"> </w:t>
      </w:r>
      <w:proofErr w:type="spellStart"/>
      <w:r>
        <w:rPr>
          <w:rFonts w:ascii="Tahoma" w:eastAsia="Tahoma" w:hAnsi="Tahoma" w:cs="Tahoma"/>
          <w:i/>
          <w:iCs/>
        </w:rPr>
        <w:t>Herz</w:t>
      </w:r>
      <w:proofErr w:type="spellEnd"/>
    </w:p>
    <w:p w14:paraId="00000004" w14:textId="77777777" w:rsidR="006E58D8" w:rsidRDefault="005F6959">
      <w:pPr>
        <w:spacing w:before="100" w:after="100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b/>
          <w:bCs/>
          <w:sz w:val="16"/>
          <w:szCs w:val="16"/>
        </w:rPr>
        <w:t>Objectives:</w:t>
      </w:r>
    </w:p>
    <w:p w14:paraId="00000006" w14:textId="77777777" w:rsidR="006E58D8" w:rsidRDefault="005F6959">
      <w:pPr>
        <w:numPr>
          <w:ilvl w:val="0"/>
          <w:numId w:val="4"/>
        </w:numPr>
        <w:ind w:hanging="360"/>
      </w:pPr>
      <w:r>
        <w:rPr>
          <w:rFonts w:ascii="Quattrocento Sans" w:eastAsia="Quattrocento Sans" w:hAnsi="Quattrocento Sans" w:cs="Quattrocento Sans"/>
          <w:sz w:val="20"/>
          <w:szCs w:val="20"/>
        </w:rPr>
        <w:t>Ask some basic questions</w:t>
      </w:r>
    </w:p>
    <w:p w14:paraId="00000007" w14:textId="77777777" w:rsidR="006E58D8" w:rsidRDefault="005F6959">
      <w:pPr>
        <w:numPr>
          <w:ilvl w:val="0"/>
          <w:numId w:val="4"/>
        </w:numPr>
        <w:ind w:hanging="360"/>
      </w:pPr>
      <w:r>
        <w:rPr>
          <w:rFonts w:ascii="Quattrocento Sans" w:eastAsia="Quattrocento Sans" w:hAnsi="Quattrocento Sans" w:cs="Quattrocento Sans"/>
          <w:sz w:val="20"/>
          <w:szCs w:val="20"/>
        </w:rPr>
        <w:t>Compare &amp; contrast their school &amp; daily life with those of a Guatemalan teen</w:t>
      </w:r>
    </w:p>
    <w:p w14:paraId="00000008" w14:textId="77777777" w:rsidR="006E58D8" w:rsidRDefault="005F6959">
      <w:pPr>
        <w:numPr>
          <w:ilvl w:val="0"/>
          <w:numId w:val="4"/>
        </w:numPr>
        <w:ind w:hanging="360"/>
      </w:pPr>
      <w:r>
        <w:rPr>
          <w:rFonts w:ascii="Quattrocento Sans" w:eastAsia="Quattrocento Sans" w:hAnsi="Quattrocento Sans" w:cs="Quattrocento Sans"/>
          <w:sz w:val="20"/>
          <w:szCs w:val="20"/>
        </w:rPr>
        <w:t>Compare &amp; contrast transportation in their city with that in Guatemala</w:t>
      </w:r>
    </w:p>
    <w:p w14:paraId="00000009" w14:textId="77777777" w:rsidR="006E58D8" w:rsidRDefault="005F6959">
      <w:pPr>
        <w:numPr>
          <w:ilvl w:val="0"/>
          <w:numId w:val="4"/>
        </w:numPr>
        <w:ind w:hanging="360"/>
      </w:pPr>
      <w:r>
        <w:rPr>
          <w:rFonts w:ascii="Quattrocento Sans" w:eastAsia="Quattrocento Sans" w:hAnsi="Quattrocento Sans" w:cs="Quattrocento Sans"/>
          <w:sz w:val="20"/>
          <w:szCs w:val="20"/>
        </w:rPr>
        <w:t>Give their opinions &amp; preferences &amp; ask about those of others.</w:t>
      </w:r>
    </w:p>
    <w:p w14:paraId="0000000A" w14:textId="77777777" w:rsidR="006E58D8" w:rsidRDefault="005F6959">
      <w:pPr>
        <w:numPr>
          <w:ilvl w:val="0"/>
          <w:numId w:val="4"/>
        </w:numPr>
        <w:ind w:hanging="360"/>
      </w:pPr>
      <w:r>
        <w:rPr>
          <w:rFonts w:ascii="Quattrocento Sans" w:eastAsia="Quattrocento Sans" w:hAnsi="Quattrocento Sans" w:cs="Quattrocento Sans"/>
          <w:sz w:val="20"/>
          <w:szCs w:val="20"/>
        </w:rPr>
        <w:t>Understand the main idea &amp; some details when reading a blog in Spanish</w:t>
      </w:r>
    </w:p>
    <w:p w14:paraId="0000000B" w14:textId="77777777" w:rsidR="006E58D8" w:rsidRDefault="006E58D8"/>
    <w:p w14:paraId="31A11441" w14:textId="77777777" w:rsidR="003920C5" w:rsidRPr="003920C5" w:rsidRDefault="003920C5" w:rsidP="003920C5">
      <w:pPr>
        <w:rPr>
          <w:rFonts w:ascii="Overlock" w:eastAsia="Overlock" w:hAnsi="Overlock" w:cs="Overlock"/>
          <w:sz w:val="28"/>
          <w:szCs w:val="28"/>
        </w:rPr>
      </w:pPr>
      <w:r w:rsidRPr="003920C5">
        <w:rPr>
          <w:rFonts w:ascii="Overlock" w:eastAsia="Overlock" w:hAnsi="Overlock" w:cs="Overlock"/>
          <w:b/>
          <w:bCs/>
          <w:sz w:val="20"/>
          <w:szCs w:val="20"/>
          <w:u w:val="single"/>
        </w:rPr>
        <w:t xml:space="preserve">Tuesday, </w:t>
      </w:r>
    </w:p>
    <w:p w14:paraId="0000000D" w14:textId="77777777" w:rsidR="006E58D8" w:rsidRDefault="005F6959">
      <w:pPr>
        <w:numPr>
          <w:ilvl w:val="0"/>
          <w:numId w:val="5"/>
        </w:numPr>
        <w:ind w:hanging="360"/>
        <w:rPr>
          <w:rFonts w:ascii="Overlock" w:eastAsia="Overlock" w:hAnsi="Overlock" w:cs="Overlock"/>
          <w:sz w:val="20"/>
          <w:szCs w:val="20"/>
        </w:rPr>
      </w:pPr>
      <w:r>
        <w:rPr>
          <w:rFonts w:ascii="Overlock" w:eastAsia="Overlock" w:hAnsi="Overlock" w:cs="Overlock"/>
          <w:sz w:val="20"/>
          <w:szCs w:val="20"/>
        </w:rPr>
        <w:t xml:space="preserve">warm up = VOCAB. </w:t>
      </w:r>
      <w:proofErr w:type="spellStart"/>
      <w:r>
        <w:rPr>
          <w:rFonts w:ascii="Overlock" w:eastAsia="Overlock" w:hAnsi="Overlock" w:cs="Overlock"/>
          <w:sz w:val="20"/>
          <w:szCs w:val="20"/>
        </w:rPr>
        <w:t>Descripciones</w:t>
      </w:r>
      <w:proofErr w:type="spellEnd"/>
      <w:r>
        <w:rPr>
          <w:rFonts w:ascii="Overlock" w:eastAsia="Overlock" w:hAnsi="Overlock" w:cs="Overlock"/>
          <w:sz w:val="20"/>
          <w:szCs w:val="20"/>
        </w:rPr>
        <w:t xml:space="preserve"> de la ciudad</w:t>
      </w:r>
    </w:p>
    <w:p w14:paraId="0000000E" w14:textId="77777777" w:rsidR="006E58D8" w:rsidRDefault="005F6959">
      <w:pPr>
        <w:numPr>
          <w:ilvl w:val="0"/>
          <w:numId w:val="5"/>
        </w:numPr>
        <w:ind w:hanging="360"/>
        <w:rPr>
          <w:rFonts w:ascii="Overlock" w:eastAsia="Overlock" w:hAnsi="Overlock" w:cs="Overlock"/>
          <w:sz w:val="20"/>
          <w:szCs w:val="20"/>
        </w:rPr>
      </w:pPr>
      <w:r>
        <w:rPr>
          <w:rFonts w:ascii="Overlock" w:eastAsia="Overlock" w:hAnsi="Overlock" w:cs="Overlock"/>
          <w:sz w:val="20"/>
          <w:szCs w:val="20"/>
        </w:rPr>
        <w:t xml:space="preserve">Continue with WEEK 1 activities not completed yet (WEEK 1 Day 5: Los Autobuses </w:t>
      </w:r>
      <w:proofErr w:type="spellStart"/>
      <w:r>
        <w:rPr>
          <w:rFonts w:ascii="Overlock" w:eastAsia="Overlock" w:hAnsi="Overlock" w:cs="Overlock"/>
          <w:sz w:val="20"/>
          <w:szCs w:val="20"/>
        </w:rPr>
        <w:t>Públicos</w:t>
      </w:r>
      <w:proofErr w:type="spellEnd"/>
      <w:r>
        <w:rPr>
          <w:rFonts w:ascii="Overlock" w:eastAsia="Overlock" w:hAnsi="Overlock" w:cs="Overlock"/>
          <w:sz w:val="20"/>
          <w:szCs w:val="20"/>
        </w:rPr>
        <w:t xml:space="preserve"> de Guatemala #1) </w:t>
      </w:r>
      <w:r>
        <w:rPr>
          <w:rFonts w:ascii="Overlock" w:eastAsia="Overlock" w:hAnsi="Overlock" w:cs="Overlock"/>
          <w:color w:val="FF0000"/>
          <w:sz w:val="20"/>
          <w:szCs w:val="20"/>
        </w:rPr>
        <w:t xml:space="preserve">The instructions include videos </w:t>
      </w:r>
    </w:p>
    <w:p w14:paraId="0000000F" w14:textId="77777777" w:rsidR="006E58D8" w:rsidRDefault="005F6959">
      <w:pPr>
        <w:numPr>
          <w:ilvl w:val="0"/>
          <w:numId w:val="5"/>
        </w:numPr>
        <w:ind w:hanging="360"/>
        <w:rPr>
          <w:rFonts w:ascii="Overlock" w:eastAsia="Overlock" w:hAnsi="Overlock" w:cs="Overlock"/>
          <w:sz w:val="20"/>
          <w:szCs w:val="20"/>
        </w:rPr>
      </w:pPr>
      <w:proofErr w:type="spellStart"/>
      <w:r>
        <w:rPr>
          <w:rFonts w:ascii="Overlock" w:eastAsia="Overlock" w:hAnsi="Overlock" w:cs="Overlock"/>
          <w:sz w:val="20"/>
          <w:szCs w:val="20"/>
        </w:rPr>
        <w:t>Practicar</w:t>
      </w:r>
      <w:proofErr w:type="spellEnd"/>
      <w:r>
        <w:rPr>
          <w:rFonts w:ascii="Overlock" w:eastAsia="Overlock" w:hAnsi="Overlock" w:cs="Overlock"/>
          <w:sz w:val="20"/>
          <w:szCs w:val="20"/>
        </w:rPr>
        <w:t xml:space="preserve"> el </w:t>
      </w:r>
      <w:proofErr w:type="spellStart"/>
      <w:r>
        <w:rPr>
          <w:rFonts w:ascii="Overlock" w:eastAsia="Overlock" w:hAnsi="Overlock" w:cs="Overlock"/>
          <w:sz w:val="20"/>
          <w:szCs w:val="20"/>
        </w:rPr>
        <w:t>vocabulario</w:t>
      </w:r>
      <w:proofErr w:type="spellEnd"/>
      <w:r>
        <w:rPr>
          <w:rFonts w:ascii="Overlock" w:eastAsia="Overlock" w:hAnsi="Overlock" w:cs="Overlock"/>
          <w:sz w:val="20"/>
          <w:szCs w:val="20"/>
        </w:rPr>
        <w:t xml:space="preserve"> con </w:t>
      </w:r>
      <w:proofErr w:type="spellStart"/>
      <w:r>
        <w:rPr>
          <w:rFonts w:ascii="Overlock" w:eastAsia="Overlock" w:hAnsi="Overlock" w:cs="Overlock"/>
          <w:sz w:val="20"/>
          <w:szCs w:val="20"/>
        </w:rPr>
        <w:t>juego</w:t>
      </w:r>
      <w:proofErr w:type="spellEnd"/>
      <w:r>
        <w:rPr>
          <w:rFonts w:ascii="Overlock" w:eastAsia="Overlock" w:hAnsi="Overlock" w:cs="Overlock"/>
          <w:sz w:val="20"/>
          <w:szCs w:val="20"/>
        </w:rPr>
        <w:t xml:space="preserve"> de dados, </w:t>
      </w:r>
      <w:proofErr w:type="spellStart"/>
      <w:r>
        <w:rPr>
          <w:rFonts w:ascii="Overlock" w:eastAsia="Overlock" w:hAnsi="Overlock" w:cs="Overlock"/>
          <w:sz w:val="20"/>
          <w:szCs w:val="20"/>
        </w:rPr>
        <w:t>sillas</w:t>
      </w:r>
      <w:proofErr w:type="spellEnd"/>
      <w:r>
        <w:rPr>
          <w:rFonts w:ascii="Overlock" w:eastAsia="Overlock" w:hAnsi="Overlock" w:cs="Overlock"/>
          <w:sz w:val="20"/>
          <w:szCs w:val="20"/>
        </w:rPr>
        <w:t xml:space="preserve"> musicales, o </w:t>
      </w:r>
      <w:proofErr w:type="spellStart"/>
      <w:r>
        <w:rPr>
          <w:rFonts w:ascii="Overlock" w:eastAsia="Overlock" w:hAnsi="Overlock" w:cs="Overlock"/>
          <w:sz w:val="20"/>
          <w:szCs w:val="20"/>
        </w:rPr>
        <w:t>kahoot</w:t>
      </w:r>
      <w:proofErr w:type="spellEnd"/>
      <w:r>
        <w:rPr>
          <w:rFonts w:ascii="Overlock" w:eastAsia="Overlock" w:hAnsi="Overlock" w:cs="Overlock"/>
          <w:sz w:val="20"/>
          <w:szCs w:val="20"/>
        </w:rPr>
        <w:t>, etc.  (</w:t>
      </w:r>
      <w:proofErr w:type="spellStart"/>
      <w:r>
        <w:rPr>
          <w:rFonts w:ascii="Overlock" w:eastAsia="Overlock" w:hAnsi="Overlock" w:cs="Overlock"/>
          <w:sz w:val="20"/>
          <w:szCs w:val="20"/>
        </w:rPr>
        <w:t>i’ve</w:t>
      </w:r>
      <w:proofErr w:type="spellEnd"/>
      <w:r>
        <w:rPr>
          <w:rFonts w:ascii="Overlock" w:eastAsia="Overlock" w:hAnsi="Overlock" w:cs="Overlock"/>
          <w:sz w:val="20"/>
          <w:szCs w:val="20"/>
        </w:rPr>
        <w:t xml:space="preserve"> also added some other practices on the google drive in </w:t>
      </w:r>
      <w:proofErr w:type="spellStart"/>
      <w:r>
        <w:rPr>
          <w:rFonts w:ascii="Overlock" w:eastAsia="Overlock" w:hAnsi="Overlock" w:cs="Overlock"/>
          <w:sz w:val="20"/>
          <w:szCs w:val="20"/>
        </w:rPr>
        <w:t>wk</w:t>
      </w:r>
      <w:proofErr w:type="spellEnd"/>
      <w:r>
        <w:rPr>
          <w:rFonts w:ascii="Overlock" w:eastAsia="Overlock" w:hAnsi="Overlock" w:cs="Overlock"/>
          <w:sz w:val="20"/>
          <w:szCs w:val="20"/>
        </w:rPr>
        <w:t xml:space="preserve"> 2.)</w:t>
      </w:r>
    </w:p>
    <w:p w14:paraId="7DC1C8FC" w14:textId="77777777" w:rsidR="003920C5" w:rsidRDefault="003920C5" w:rsidP="003920C5">
      <w:pPr>
        <w:rPr>
          <w:rFonts w:ascii="Overlock" w:eastAsia="Overlock" w:hAnsi="Overlock" w:cs="Overlock"/>
          <w:b/>
          <w:bCs/>
          <w:sz w:val="20"/>
          <w:szCs w:val="20"/>
          <w:u w:val="single"/>
        </w:rPr>
      </w:pPr>
    </w:p>
    <w:p w14:paraId="1BF7E7A1" w14:textId="0B60058E" w:rsidR="003920C5" w:rsidRPr="003920C5" w:rsidRDefault="003920C5" w:rsidP="003920C5">
      <w:pPr>
        <w:rPr>
          <w:rFonts w:ascii="Overlock" w:eastAsia="Overlock" w:hAnsi="Overlock" w:cs="Overlock"/>
          <w:sz w:val="28"/>
          <w:szCs w:val="28"/>
        </w:rPr>
      </w:pPr>
      <w:r w:rsidRPr="003920C5">
        <w:rPr>
          <w:rFonts w:ascii="Overlock" w:eastAsia="Overlock" w:hAnsi="Overlock" w:cs="Overlock"/>
          <w:b/>
          <w:bCs/>
          <w:sz w:val="20"/>
          <w:szCs w:val="20"/>
          <w:u w:val="single"/>
        </w:rPr>
        <w:t>Wednesday,</w:t>
      </w:r>
    </w:p>
    <w:p w14:paraId="00000010" w14:textId="77777777" w:rsidR="006E58D8" w:rsidRDefault="006E58D8">
      <w:pPr>
        <w:rPr>
          <w:rFonts w:ascii="Overlock" w:eastAsia="Overlock" w:hAnsi="Overlock" w:cs="Overlock"/>
          <w:sz w:val="28"/>
          <w:szCs w:val="28"/>
        </w:rPr>
      </w:pPr>
    </w:p>
    <w:p w14:paraId="00000012" w14:textId="77777777" w:rsidR="006E58D8" w:rsidRDefault="005F6959">
      <w:pPr>
        <w:numPr>
          <w:ilvl w:val="0"/>
          <w:numId w:val="6"/>
        </w:numPr>
        <w:ind w:hanging="360"/>
        <w:rPr>
          <w:rFonts w:ascii="Overlock" w:eastAsia="Overlock" w:hAnsi="Overlock" w:cs="Overlock"/>
          <w:sz w:val="20"/>
          <w:szCs w:val="20"/>
        </w:rPr>
      </w:pPr>
      <w:r>
        <w:rPr>
          <w:rFonts w:ascii="Overlock" w:eastAsia="Overlock" w:hAnsi="Overlock" w:cs="Overlock"/>
          <w:sz w:val="20"/>
          <w:szCs w:val="20"/>
        </w:rPr>
        <w:t xml:space="preserve">Warm up = VOCAB. </w:t>
      </w:r>
      <w:proofErr w:type="spellStart"/>
      <w:r>
        <w:rPr>
          <w:rFonts w:ascii="Overlock" w:eastAsia="Overlock" w:hAnsi="Overlock" w:cs="Overlock"/>
          <w:sz w:val="20"/>
          <w:szCs w:val="20"/>
        </w:rPr>
        <w:t>Descripciones</w:t>
      </w:r>
      <w:proofErr w:type="spellEnd"/>
      <w:r>
        <w:rPr>
          <w:rFonts w:ascii="Overlock" w:eastAsia="Overlock" w:hAnsi="Overlock" w:cs="Overlock"/>
          <w:sz w:val="20"/>
          <w:szCs w:val="20"/>
        </w:rPr>
        <w:t xml:space="preserve"> de la ciudad</w:t>
      </w:r>
    </w:p>
    <w:p w14:paraId="00000013" w14:textId="77777777" w:rsidR="006E58D8" w:rsidRDefault="005F6959">
      <w:pPr>
        <w:numPr>
          <w:ilvl w:val="0"/>
          <w:numId w:val="6"/>
        </w:numPr>
        <w:ind w:hanging="360"/>
        <w:rPr>
          <w:rFonts w:ascii="Overlock" w:eastAsia="Overlock" w:hAnsi="Overlock" w:cs="Overlock"/>
          <w:sz w:val="20"/>
          <w:szCs w:val="20"/>
        </w:rPr>
      </w:pPr>
      <w:r>
        <w:rPr>
          <w:rFonts w:ascii="Overlock" w:eastAsia="Overlock" w:hAnsi="Overlock" w:cs="Overlock"/>
          <w:sz w:val="20"/>
          <w:szCs w:val="20"/>
        </w:rPr>
        <w:t>Choose another activity to practice vocabulary (from Google Drive wk2)</w:t>
      </w:r>
    </w:p>
    <w:p w14:paraId="00000014" w14:textId="77777777" w:rsidR="006E58D8" w:rsidRDefault="005F6959">
      <w:pPr>
        <w:numPr>
          <w:ilvl w:val="0"/>
          <w:numId w:val="6"/>
        </w:numPr>
        <w:ind w:hanging="360"/>
        <w:rPr>
          <w:rFonts w:ascii="Overlock" w:eastAsia="Overlock" w:hAnsi="Overlock" w:cs="Overlock"/>
          <w:sz w:val="20"/>
          <w:szCs w:val="20"/>
        </w:rPr>
      </w:pPr>
      <w:r>
        <w:rPr>
          <w:rFonts w:ascii="Overlock" w:eastAsia="Overlock" w:hAnsi="Overlock" w:cs="Overlock"/>
          <w:sz w:val="20"/>
          <w:szCs w:val="20"/>
        </w:rPr>
        <w:t xml:space="preserve">Begin WEEK 2 DAY1: start with POWERPOINT: </w:t>
      </w:r>
      <w:proofErr w:type="spellStart"/>
      <w:r>
        <w:rPr>
          <w:rFonts w:ascii="Overlock" w:eastAsia="Overlock" w:hAnsi="Overlock" w:cs="Overlock"/>
          <w:i/>
          <w:iCs/>
          <w:sz w:val="20"/>
          <w:szCs w:val="20"/>
        </w:rPr>
        <w:t>Mi</w:t>
      </w:r>
      <w:proofErr w:type="spellEnd"/>
      <w:r>
        <w:rPr>
          <w:rFonts w:ascii="Overlock" w:eastAsia="Overlock" w:hAnsi="Overlock" w:cs="Overlock"/>
          <w:i/>
          <w:iCs/>
          <w:sz w:val="20"/>
          <w:szCs w:val="20"/>
        </w:rPr>
        <w:t xml:space="preserve"> </w:t>
      </w:r>
      <w:proofErr w:type="spellStart"/>
      <w:r>
        <w:rPr>
          <w:rFonts w:ascii="Overlock" w:eastAsia="Overlock" w:hAnsi="Overlock" w:cs="Overlock"/>
          <w:i/>
          <w:iCs/>
          <w:sz w:val="20"/>
          <w:szCs w:val="20"/>
        </w:rPr>
        <w:t>vida</w:t>
      </w:r>
      <w:proofErr w:type="spellEnd"/>
      <w:r>
        <w:rPr>
          <w:rFonts w:ascii="Overlock" w:eastAsia="Overlock" w:hAnsi="Overlock" w:cs="Overlock"/>
          <w:i/>
          <w:iCs/>
          <w:sz w:val="20"/>
          <w:szCs w:val="20"/>
        </w:rPr>
        <w:t xml:space="preserve"> </w:t>
      </w:r>
      <w:proofErr w:type="spellStart"/>
      <w:r>
        <w:rPr>
          <w:rFonts w:ascii="Overlock" w:eastAsia="Overlock" w:hAnsi="Overlock" w:cs="Overlock"/>
          <w:i/>
          <w:iCs/>
          <w:sz w:val="20"/>
          <w:szCs w:val="20"/>
        </w:rPr>
        <w:t>en</w:t>
      </w:r>
      <w:proofErr w:type="spellEnd"/>
      <w:r>
        <w:rPr>
          <w:rFonts w:ascii="Overlock" w:eastAsia="Overlock" w:hAnsi="Overlock" w:cs="Overlock"/>
          <w:i/>
          <w:iCs/>
          <w:sz w:val="20"/>
          <w:szCs w:val="20"/>
        </w:rPr>
        <w:t xml:space="preserve"> Guatemala </w:t>
      </w:r>
      <w:r>
        <w:rPr>
          <w:rFonts w:ascii="Overlock" w:eastAsia="Overlock" w:hAnsi="Overlock" w:cs="Overlock"/>
          <w:sz w:val="20"/>
          <w:szCs w:val="20"/>
        </w:rPr>
        <w:t xml:space="preserve">and have students fill out the Social &amp; cultural differences </w:t>
      </w:r>
      <w:proofErr w:type="spellStart"/>
      <w:r>
        <w:rPr>
          <w:rFonts w:ascii="Overlock" w:eastAsia="Overlock" w:hAnsi="Overlock" w:cs="Overlock"/>
          <w:sz w:val="20"/>
          <w:szCs w:val="20"/>
        </w:rPr>
        <w:t>piramids</w:t>
      </w:r>
      <w:proofErr w:type="spellEnd"/>
      <w:r>
        <w:rPr>
          <w:rFonts w:ascii="Overlock" w:eastAsia="Overlock" w:hAnsi="Overlock" w:cs="Overlock"/>
          <w:sz w:val="20"/>
          <w:szCs w:val="20"/>
        </w:rPr>
        <w:t>/triangles sheet.</w:t>
      </w:r>
    </w:p>
    <w:p w14:paraId="0861D0F6" w14:textId="77777777" w:rsidR="003920C5" w:rsidRDefault="003920C5" w:rsidP="003920C5">
      <w:pPr>
        <w:rPr>
          <w:rFonts w:ascii="Overlock" w:eastAsia="Overlock" w:hAnsi="Overlock" w:cs="Overlock"/>
          <w:b/>
          <w:bCs/>
          <w:sz w:val="20"/>
          <w:szCs w:val="20"/>
          <w:u w:val="single"/>
        </w:rPr>
      </w:pPr>
    </w:p>
    <w:p w14:paraId="0D4E9FFF" w14:textId="05EDA1B8" w:rsidR="003920C5" w:rsidRPr="003920C5" w:rsidRDefault="003920C5" w:rsidP="003920C5">
      <w:pPr>
        <w:rPr>
          <w:rFonts w:ascii="Overlock" w:eastAsia="Overlock" w:hAnsi="Overlock" w:cs="Overlock"/>
          <w:sz w:val="28"/>
          <w:szCs w:val="28"/>
        </w:rPr>
      </w:pPr>
      <w:r w:rsidRPr="003920C5">
        <w:rPr>
          <w:rFonts w:ascii="Overlock" w:eastAsia="Overlock" w:hAnsi="Overlock" w:cs="Overlock"/>
          <w:b/>
          <w:bCs/>
          <w:sz w:val="20"/>
          <w:szCs w:val="20"/>
          <w:u w:val="single"/>
        </w:rPr>
        <w:t xml:space="preserve">Thursday, </w:t>
      </w:r>
    </w:p>
    <w:p w14:paraId="00000015" w14:textId="77777777" w:rsidR="006E58D8" w:rsidRDefault="006E58D8">
      <w:pPr>
        <w:rPr>
          <w:rFonts w:ascii="Overlock" w:eastAsia="Overlock" w:hAnsi="Overlock" w:cs="Overlock"/>
          <w:sz w:val="28"/>
          <w:szCs w:val="28"/>
        </w:rPr>
      </w:pPr>
    </w:p>
    <w:p w14:paraId="00000017" w14:textId="77777777" w:rsidR="006E58D8" w:rsidRDefault="005F6959">
      <w:pPr>
        <w:numPr>
          <w:ilvl w:val="0"/>
          <w:numId w:val="1"/>
        </w:numPr>
        <w:ind w:hanging="360"/>
        <w:rPr>
          <w:rFonts w:ascii="Overlock" w:eastAsia="Overlock" w:hAnsi="Overlock" w:cs="Overlock"/>
          <w:sz w:val="20"/>
          <w:szCs w:val="20"/>
        </w:rPr>
      </w:pPr>
      <w:r>
        <w:rPr>
          <w:rFonts w:ascii="Overlock" w:eastAsia="Overlock" w:hAnsi="Overlock" w:cs="Overlock"/>
          <w:sz w:val="20"/>
          <w:szCs w:val="20"/>
        </w:rPr>
        <w:t xml:space="preserve">Warm-up = VOCAB. </w:t>
      </w:r>
      <w:proofErr w:type="spellStart"/>
      <w:r>
        <w:rPr>
          <w:rFonts w:ascii="Overlock" w:eastAsia="Overlock" w:hAnsi="Overlock" w:cs="Overlock"/>
          <w:sz w:val="20"/>
          <w:szCs w:val="20"/>
        </w:rPr>
        <w:t>Descripciones</w:t>
      </w:r>
      <w:proofErr w:type="spellEnd"/>
      <w:r>
        <w:rPr>
          <w:rFonts w:ascii="Overlock" w:eastAsia="Overlock" w:hAnsi="Overlock" w:cs="Overlock"/>
          <w:sz w:val="20"/>
          <w:szCs w:val="20"/>
        </w:rPr>
        <w:t xml:space="preserve"> de la ciudad</w:t>
      </w:r>
    </w:p>
    <w:p w14:paraId="00000018" w14:textId="77777777" w:rsidR="006E58D8" w:rsidRDefault="005F6959">
      <w:pPr>
        <w:numPr>
          <w:ilvl w:val="0"/>
          <w:numId w:val="1"/>
        </w:numPr>
        <w:ind w:hanging="360"/>
        <w:rPr>
          <w:rFonts w:ascii="Overlock" w:eastAsia="Overlock" w:hAnsi="Overlock" w:cs="Overlock"/>
          <w:b/>
          <w:bCs/>
          <w:i/>
          <w:iCs/>
          <w:color w:val="CC0000"/>
          <w:sz w:val="20"/>
          <w:szCs w:val="20"/>
        </w:rPr>
      </w:pPr>
      <w:r>
        <w:rPr>
          <w:rFonts w:ascii="Overlock" w:eastAsia="Overlock" w:hAnsi="Overlock" w:cs="Overlock"/>
          <w:b/>
          <w:bCs/>
          <w:i/>
          <w:iCs/>
          <w:color w:val="CC0000"/>
          <w:sz w:val="20"/>
          <w:szCs w:val="20"/>
          <w:u w:val="single"/>
        </w:rPr>
        <w:t>********QUIZ #1.1 VOCAB. DESCRIPCIONES DE LA CIUDAD*********</w:t>
      </w:r>
    </w:p>
    <w:p w14:paraId="00000019" w14:textId="77777777" w:rsidR="006E58D8" w:rsidRDefault="005F6959">
      <w:pPr>
        <w:numPr>
          <w:ilvl w:val="0"/>
          <w:numId w:val="1"/>
        </w:numPr>
        <w:ind w:hanging="360"/>
        <w:rPr>
          <w:rFonts w:ascii="Overlock" w:eastAsia="Overlock" w:hAnsi="Overlock" w:cs="Overlock"/>
          <w:sz w:val="20"/>
          <w:szCs w:val="20"/>
        </w:rPr>
      </w:pPr>
      <w:r>
        <w:rPr>
          <w:rFonts w:ascii="Overlock" w:eastAsia="Overlock" w:hAnsi="Overlock" w:cs="Overlock"/>
          <w:sz w:val="20"/>
          <w:szCs w:val="20"/>
        </w:rPr>
        <w:t>Using WEEK 2 DAY2 activity sheet, LISTENING PRACTICES</w:t>
      </w:r>
    </w:p>
    <w:p w14:paraId="0000001A" w14:textId="77777777" w:rsidR="006E58D8" w:rsidRDefault="005F6959">
      <w:pPr>
        <w:numPr>
          <w:ilvl w:val="0"/>
          <w:numId w:val="1"/>
        </w:numPr>
        <w:ind w:hanging="360"/>
        <w:rPr>
          <w:rFonts w:ascii="Overlock" w:eastAsia="Overlock" w:hAnsi="Overlock" w:cs="Overlock"/>
          <w:sz w:val="20"/>
          <w:szCs w:val="20"/>
        </w:rPr>
      </w:pPr>
      <w:r>
        <w:rPr>
          <w:rFonts w:ascii="Overlock" w:eastAsia="Overlock" w:hAnsi="Overlock" w:cs="Overlock"/>
          <w:sz w:val="20"/>
          <w:szCs w:val="20"/>
        </w:rPr>
        <w:t xml:space="preserve">If time allows: </w:t>
      </w:r>
      <w:r>
        <w:rPr>
          <w:rFonts w:ascii="Overlock" w:eastAsia="Overlock" w:hAnsi="Overlock" w:cs="Overlock"/>
          <w:b/>
          <w:bCs/>
          <w:sz w:val="20"/>
          <w:szCs w:val="20"/>
        </w:rPr>
        <w:t>Give section II of vocabulary (El autobus)</w:t>
      </w:r>
      <w:r>
        <w:rPr>
          <w:rFonts w:ascii="Overlock" w:eastAsia="Overlock" w:hAnsi="Overlock" w:cs="Overlock"/>
          <w:sz w:val="20"/>
          <w:szCs w:val="20"/>
        </w:rPr>
        <w:t xml:space="preserve"> </w:t>
      </w:r>
    </w:p>
    <w:p w14:paraId="0000001B" w14:textId="2B9A1AED" w:rsidR="006E58D8" w:rsidRDefault="006E58D8">
      <w:pPr>
        <w:rPr>
          <w:rFonts w:ascii="Overlock" w:eastAsia="Overlock" w:hAnsi="Overlock" w:cs="Overlock"/>
          <w:sz w:val="28"/>
          <w:szCs w:val="28"/>
        </w:rPr>
      </w:pPr>
    </w:p>
    <w:p w14:paraId="5207BA5B" w14:textId="57E40A12" w:rsidR="003920C5" w:rsidRPr="003920C5" w:rsidRDefault="003920C5">
      <w:pPr>
        <w:rPr>
          <w:rFonts w:ascii="Overlock" w:eastAsia="Overlock" w:hAnsi="Overlock" w:cs="Overlock"/>
          <w:b/>
          <w:bCs/>
          <w:sz w:val="20"/>
          <w:szCs w:val="20"/>
          <w:u w:val="single"/>
        </w:rPr>
      </w:pPr>
      <w:bookmarkStart w:id="0" w:name="_GoBack"/>
      <w:r w:rsidRPr="003920C5">
        <w:rPr>
          <w:rFonts w:ascii="Overlock" w:eastAsia="Overlock" w:hAnsi="Overlock" w:cs="Overlock"/>
          <w:b/>
          <w:bCs/>
          <w:sz w:val="20"/>
          <w:szCs w:val="20"/>
          <w:u w:val="single"/>
        </w:rPr>
        <w:t>Friday</w:t>
      </w:r>
    </w:p>
    <w:bookmarkEnd w:id="0"/>
    <w:p w14:paraId="0000001D" w14:textId="77777777" w:rsidR="006E58D8" w:rsidRDefault="005F6959">
      <w:pPr>
        <w:numPr>
          <w:ilvl w:val="1"/>
          <w:numId w:val="1"/>
        </w:numPr>
        <w:ind w:left="630" w:hanging="360"/>
        <w:rPr>
          <w:rFonts w:ascii="Overlock" w:eastAsia="Overlock" w:hAnsi="Overlock" w:cs="Overlock"/>
          <w:sz w:val="20"/>
          <w:szCs w:val="20"/>
        </w:rPr>
      </w:pPr>
      <w:r>
        <w:rPr>
          <w:rFonts w:ascii="Overlock" w:eastAsia="Overlock" w:hAnsi="Overlock" w:cs="Overlock"/>
          <w:sz w:val="20"/>
          <w:szCs w:val="20"/>
        </w:rPr>
        <w:t xml:space="preserve">Warm-up = </w:t>
      </w:r>
      <w:proofErr w:type="spellStart"/>
      <w:r>
        <w:rPr>
          <w:rFonts w:ascii="Overlock" w:eastAsia="Overlock" w:hAnsi="Overlock" w:cs="Overlock"/>
          <w:sz w:val="20"/>
          <w:szCs w:val="20"/>
        </w:rPr>
        <w:t>Descripciones</w:t>
      </w:r>
      <w:proofErr w:type="spellEnd"/>
      <w:r>
        <w:rPr>
          <w:rFonts w:ascii="Overlock" w:eastAsia="Overlock" w:hAnsi="Overlock" w:cs="Overlock"/>
          <w:sz w:val="20"/>
          <w:szCs w:val="20"/>
        </w:rPr>
        <w:t xml:space="preserve"> o </w:t>
      </w:r>
      <w:proofErr w:type="spellStart"/>
      <w:r>
        <w:rPr>
          <w:rFonts w:ascii="Overlock" w:eastAsia="Overlock" w:hAnsi="Overlock" w:cs="Overlock"/>
          <w:sz w:val="20"/>
          <w:szCs w:val="20"/>
        </w:rPr>
        <w:t>vocabulario</w:t>
      </w:r>
      <w:proofErr w:type="spellEnd"/>
      <w:r>
        <w:rPr>
          <w:rFonts w:ascii="Overlock" w:eastAsia="Overlock" w:hAnsi="Overlock" w:cs="Overlock"/>
          <w:sz w:val="20"/>
          <w:szCs w:val="20"/>
        </w:rPr>
        <w:t xml:space="preserve"> de </w:t>
      </w:r>
      <w:proofErr w:type="spellStart"/>
      <w:r>
        <w:rPr>
          <w:rFonts w:ascii="Overlock" w:eastAsia="Overlock" w:hAnsi="Overlock" w:cs="Overlock"/>
          <w:sz w:val="20"/>
          <w:szCs w:val="20"/>
        </w:rPr>
        <w:t>autobús</w:t>
      </w:r>
      <w:proofErr w:type="spellEnd"/>
    </w:p>
    <w:p w14:paraId="0000001E" w14:textId="77777777" w:rsidR="006E58D8" w:rsidRDefault="005F6959">
      <w:pPr>
        <w:numPr>
          <w:ilvl w:val="1"/>
          <w:numId w:val="1"/>
        </w:numPr>
        <w:ind w:left="630" w:hanging="360"/>
        <w:rPr>
          <w:rFonts w:ascii="Overlock" w:eastAsia="Overlock" w:hAnsi="Overlock" w:cs="Overlock"/>
          <w:sz w:val="20"/>
          <w:szCs w:val="20"/>
        </w:rPr>
      </w:pPr>
      <w:r>
        <w:rPr>
          <w:rFonts w:ascii="Overlock" w:eastAsia="Overlock" w:hAnsi="Overlock" w:cs="Overlock"/>
          <w:sz w:val="20"/>
          <w:szCs w:val="20"/>
        </w:rPr>
        <w:t xml:space="preserve">If not introduced yet, </w:t>
      </w:r>
      <w:r>
        <w:rPr>
          <w:rFonts w:ascii="Overlock" w:eastAsia="Overlock" w:hAnsi="Overlock" w:cs="Overlock"/>
          <w:b/>
          <w:bCs/>
          <w:sz w:val="20"/>
          <w:szCs w:val="20"/>
        </w:rPr>
        <w:t>give section II of vocabulary (El autobus)</w:t>
      </w:r>
    </w:p>
    <w:p w14:paraId="0000001F" w14:textId="77777777" w:rsidR="006E58D8" w:rsidRDefault="005F6959">
      <w:pPr>
        <w:numPr>
          <w:ilvl w:val="1"/>
          <w:numId w:val="1"/>
        </w:numPr>
        <w:ind w:left="630" w:hanging="360"/>
        <w:rPr>
          <w:rFonts w:ascii="Overlock" w:eastAsia="Overlock" w:hAnsi="Overlock" w:cs="Overlock"/>
          <w:sz w:val="20"/>
          <w:szCs w:val="20"/>
        </w:rPr>
      </w:pPr>
      <w:r>
        <w:rPr>
          <w:rFonts w:ascii="Overlock" w:eastAsia="Overlock" w:hAnsi="Overlock" w:cs="Overlock"/>
          <w:b/>
          <w:bCs/>
          <w:sz w:val="20"/>
          <w:szCs w:val="20"/>
        </w:rPr>
        <w:t xml:space="preserve">Engagement Activity: </w:t>
      </w:r>
      <w:r>
        <w:rPr>
          <w:rFonts w:ascii="Overlock" w:eastAsia="Overlock" w:hAnsi="Overlock" w:cs="Overlock"/>
          <w:sz w:val="20"/>
          <w:szCs w:val="20"/>
        </w:rPr>
        <w:t xml:space="preserve">start by showing </w:t>
      </w:r>
      <w:hyperlink r:id="rId5">
        <w:r>
          <w:rPr>
            <w:rFonts w:ascii="Overlock" w:eastAsia="Overlock" w:hAnsi="Overlock" w:cs="Overlock"/>
            <w:color w:val="1155CC"/>
            <w:sz w:val="20"/>
            <w:szCs w:val="20"/>
            <w:u w:val="single"/>
          </w:rPr>
          <w:t>https://www.youtube.com/watch?v=nAPeAqdNBmc</w:t>
        </w:r>
      </w:hyperlink>
      <w:r>
        <w:rPr>
          <w:rFonts w:ascii="Overlock" w:eastAsia="Overlock" w:hAnsi="Overlock" w:cs="Overlock"/>
          <w:sz w:val="20"/>
          <w:szCs w:val="20"/>
        </w:rPr>
        <w:t xml:space="preserve"> &amp; students spend 30 seconds writing down as many words as the can think of (in </w:t>
      </w:r>
      <w:proofErr w:type="spellStart"/>
      <w:r>
        <w:rPr>
          <w:rFonts w:ascii="Overlock" w:eastAsia="Overlock" w:hAnsi="Overlock" w:cs="Overlock"/>
          <w:sz w:val="20"/>
          <w:szCs w:val="20"/>
        </w:rPr>
        <w:t>spanish</w:t>
      </w:r>
      <w:proofErr w:type="spellEnd"/>
      <w:r>
        <w:rPr>
          <w:rFonts w:ascii="Overlock" w:eastAsia="Overlock" w:hAnsi="Overlock" w:cs="Overlock"/>
          <w:sz w:val="20"/>
          <w:szCs w:val="20"/>
        </w:rPr>
        <w:t>) to describe the bus.</w:t>
      </w:r>
    </w:p>
    <w:p w14:paraId="00000020" w14:textId="77777777" w:rsidR="006E58D8" w:rsidRDefault="005F6959">
      <w:pPr>
        <w:numPr>
          <w:ilvl w:val="1"/>
          <w:numId w:val="1"/>
        </w:numPr>
        <w:ind w:left="630" w:hanging="360"/>
        <w:rPr>
          <w:rFonts w:ascii="Overlock" w:eastAsia="Overlock" w:hAnsi="Overlock" w:cs="Overlock"/>
          <w:sz w:val="20"/>
          <w:szCs w:val="20"/>
        </w:rPr>
      </w:pPr>
      <w:r>
        <w:rPr>
          <w:rFonts w:ascii="Overlock" w:eastAsia="Overlock" w:hAnsi="Overlock" w:cs="Overlock"/>
          <w:b/>
          <w:bCs/>
          <w:sz w:val="20"/>
          <w:szCs w:val="20"/>
        </w:rPr>
        <w:t xml:space="preserve">READING: </w:t>
      </w:r>
      <w:r>
        <w:rPr>
          <w:rFonts w:ascii="Overlock" w:eastAsia="Overlock" w:hAnsi="Overlock" w:cs="Overlock"/>
          <w:sz w:val="20"/>
          <w:szCs w:val="20"/>
        </w:rPr>
        <w:t xml:space="preserve">WEEK 2 DAY 3: </w:t>
      </w:r>
      <w:r>
        <w:rPr>
          <w:rFonts w:ascii="Overlock" w:eastAsia="Overlock" w:hAnsi="Overlock" w:cs="Overlock"/>
          <w:i/>
          <w:iCs/>
          <w:sz w:val="20"/>
          <w:szCs w:val="20"/>
        </w:rPr>
        <w:t xml:space="preserve">Los autobuses </w:t>
      </w:r>
      <w:proofErr w:type="spellStart"/>
      <w:r>
        <w:rPr>
          <w:rFonts w:ascii="Overlock" w:eastAsia="Overlock" w:hAnsi="Overlock" w:cs="Overlock"/>
          <w:i/>
          <w:iCs/>
          <w:sz w:val="20"/>
          <w:szCs w:val="20"/>
        </w:rPr>
        <w:t>públicos</w:t>
      </w:r>
      <w:proofErr w:type="spellEnd"/>
      <w:r>
        <w:rPr>
          <w:rFonts w:ascii="Overlock" w:eastAsia="Overlock" w:hAnsi="Overlock" w:cs="Overlock"/>
          <w:i/>
          <w:iCs/>
          <w:sz w:val="20"/>
          <w:szCs w:val="20"/>
        </w:rPr>
        <w:t xml:space="preserve"> de Guatemala #2 </w:t>
      </w:r>
      <w:r>
        <w:rPr>
          <w:rFonts w:ascii="Overlock" w:eastAsia="Overlock" w:hAnsi="Overlock" w:cs="Overlock"/>
          <w:sz w:val="20"/>
          <w:szCs w:val="20"/>
        </w:rPr>
        <w:t>and answer comprehension questions in English.</w:t>
      </w:r>
    </w:p>
    <w:p w14:paraId="00000021" w14:textId="77777777" w:rsidR="006E58D8" w:rsidRDefault="005F6959">
      <w:pPr>
        <w:numPr>
          <w:ilvl w:val="1"/>
          <w:numId w:val="1"/>
        </w:numPr>
        <w:ind w:left="630" w:hanging="360"/>
        <w:rPr>
          <w:rFonts w:ascii="Overlock" w:eastAsia="Overlock" w:hAnsi="Overlock" w:cs="Overlock"/>
          <w:b/>
          <w:bCs/>
          <w:sz w:val="20"/>
          <w:szCs w:val="20"/>
        </w:rPr>
      </w:pPr>
      <w:r>
        <w:rPr>
          <w:rFonts w:ascii="Overlock" w:eastAsia="Overlock" w:hAnsi="Overlock" w:cs="Overlock"/>
          <w:b/>
          <w:bCs/>
          <w:sz w:val="20"/>
          <w:szCs w:val="20"/>
        </w:rPr>
        <w:t>Debriefing activity (if you have extra time):</w:t>
      </w:r>
      <w:r>
        <w:rPr>
          <w:rFonts w:ascii="Overlock" w:eastAsia="Overlock" w:hAnsi="Overlock" w:cs="Overlock"/>
          <w:sz w:val="20"/>
          <w:szCs w:val="20"/>
        </w:rPr>
        <w:t xml:space="preserve"> video Central America Chicken Buses </w:t>
      </w:r>
      <w:hyperlink r:id="rId6">
        <w:r>
          <w:rPr>
            <w:rFonts w:ascii="Overlock" w:eastAsia="Overlock" w:hAnsi="Overlock" w:cs="Overlock"/>
            <w:color w:val="1155CC"/>
            <w:sz w:val="20"/>
            <w:szCs w:val="20"/>
            <w:u w:val="single"/>
          </w:rPr>
          <w:t>https://www.youtube.com/watch?v=UTdeyPZ_OHg</w:t>
        </w:r>
      </w:hyperlink>
      <w:r>
        <w:rPr>
          <w:rFonts w:ascii="Overlock" w:eastAsia="Overlock" w:hAnsi="Overlock" w:cs="Overlock"/>
          <w:sz w:val="20"/>
          <w:szCs w:val="20"/>
        </w:rPr>
        <w:t xml:space="preserve"> &amp; pause video as you go asking questions in the target language about what they see/notice.</w:t>
      </w:r>
    </w:p>
    <w:p w14:paraId="00000028" w14:textId="77777777" w:rsidR="006E58D8" w:rsidRDefault="006E58D8">
      <w:pPr>
        <w:numPr>
          <w:ilvl w:val="0"/>
          <w:numId w:val="3"/>
        </w:numPr>
        <w:spacing w:after="100"/>
        <w:ind w:hanging="360"/>
        <w:rPr>
          <w:rFonts w:ascii="Overlock" w:eastAsia="Overlock" w:hAnsi="Overlock" w:cs="Overlock"/>
          <w:sz w:val="20"/>
          <w:szCs w:val="20"/>
        </w:rPr>
      </w:pPr>
      <w:bookmarkStart w:id="1" w:name="_2ozz993jaqfu" w:colFirst="0" w:colLast="0"/>
      <w:bookmarkEnd w:id="1"/>
    </w:p>
    <w:sectPr w:rsidR="006E58D8">
      <w:pgSz w:w="12240" w:h="15840"/>
      <w:pgMar w:top="675" w:right="810" w:bottom="405" w:left="99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385F2DD-81EE-4EAE-9D51-770E030D20E9}"/>
  </w:font>
  <w:font w:name="EB Garamond">
    <w:charset w:val="00"/>
    <w:family w:val="auto"/>
    <w:pitch w:val="default"/>
    <w:embedRegular r:id="rId2" w:fontKey="{2EF1F7EA-13A7-4779-82DB-F2A6CC7B13E8}"/>
    <w:embedBold r:id="rId3" w:fontKey="{6EDEAE78-7891-41BB-A3F6-57C784E2796E}"/>
    <w:embedBoldItalic r:id="rId4" w:fontKey="{DE2CD976-B25D-4935-822F-815CD00A229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5" w:fontKey="{2A861E4F-C565-42E0-B042-AE7E9B2636C9}"/>
    <w:embedItalic r:id="rId6" w:fontKey="{ED400A7F-ADA8-4AB8-8444-C06BBA4E0919}"/>
  </w:font>
  <w:font w:name="Quattrocento Sans">
    <w:charset w:val="00"/>
    <w:family w:val="auto"/>
    <w:pitch w:val="default"/>
    <w:embedRegular r:id="rId7" w:fontKey="{4B14DE52-4626-4FDF-B119-D2E4F5361AB0}"/>
    <w:embedBold r:id="rId8" w:fontKey="{4D472267-117A-4421-9D52-6BAC3B0EAEA3}"/>
  </w:font>
  <w:font w:name="Overlock">
    <w:charset w:val="00"/>
    <w:family w:val="auto"/>
    <w:pitch w:val="default"/>
    <w:embedRegular r:id="rId9" w:fontKey="{C1785030-DA8E-451B-93DB-F0E39C80463F}"/>
    <w:embedBold r:id="rId10" w:fontKey="{46742525-71B1-45F6-8F0B-258595CC3F2A}"/>
    <w:embedItalic r:id="rId11" w:fontKey="{BD298E23-0545-4E67-BD25-503E3D57715E}"/>
    <w:embedBoldItalic r:id="rId12" w:fontKey="{3BF29942-D79D-4F07-B0C6-396020AFACB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3" w:fontKey="{71078A16-D86C-4864-8BA5-127FE67CDF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01B476E4-9022-424C-94A8-BEE6F938DE52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9434F"/>
    <w:multiLevelType w:val="multilevel"/>
    <w:tmpl w:val="ECBA5638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decimal"/>
      <w:lvlText w:val="%2."/>
      <w:lvlJc w:val="left"/>
      <w:pPr>
        <w:ind w:left="1440" w:firstLine="1080"/>
      </w:pPr>
    </w:lvl>
    <w:lvl w:ilvl="2">
      <w:start w:val="1"/>
      <w:numFmt w:val="decimal"/>
      <w:lvlText w:val="%3."/>
      <w:lvlJc w:val="left"/>
      <w:pPr>
        <w:ind w:left="2160" w:firstLine="180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decimal"/>
      <w:lvlText w:val="%5."/>
      <w:lvlJc w:val="left"/>
      <w:pPr>
        <w:ind w:left="3600" w:firstLine="3240"/>
      </w:pPr>
    </w:lvl>
    <w:lvl w:ilvl="5">
      <w:start w:val="1"/>
      <w:numFmt w:val="decimal"/>
      <w:lvlText w:val="%6."/>
      <w:lvlJc w:val="left"/>
      <w:pPr>
        <w:ind w:left="4320" w:firstLine="396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decimal"/>
      <w:lvlText w:val="%8."/>
      <w:lvlJc w:val="left"/>
      <w:pPr>
        <w:ind w:left="5760" w:firstLine="5400"/>
      </w:pPr>
    </w:lvl>
    <w:lvl w:ilvl="8">
      <w:start w:val="1"/>
      <w:numFmt w:val="decimal"/>
      <w:lvlText w:val="%9."/>
      <w:lvlJc w:val="left"/>
      <w:pPr>
        <w:ind w:left="6480" w:firstLine="6120"/>
      </w:pPr>
    </w:lvl>
  </w:abstractNum>
  <w:abstractNum w:abstractNumId="1" w15:restartNumberingAfterBreak="0">
    <w:nsid w:val="2CD06862"/>
    <w:multiLevelType w:val="multilevel"/>
    <w:tmpl w:val="77C8A20C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decimal"/>
      <w:lvlText w:val="%2."/>
      <w:lvlJc w:val="left"/>
      <w:pPr>
        <w:ind w:left="1440" w:firstLine="1080"/>
      </w:pPr>
    </w:lvl>
    <w:lvl w:ilvl="2">
      <w:start w:val="1"/>
      <w:numFmt w:val="decimal"/>
      <w:lvlText w:val="%3."/>
      <w:lvlJc w:val="left"/>
      <w:pPr>
        <w:ind w:left="2160" w:firstLine="180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decimal"/>
      <w:lvlText w:val="%5."/>
      <w:lvlJc w:val="left"/>
      <w:pPr>
        <w:ind w:left="3600" w:firstLine="3240"/>
      </w:pPr>
    </w:lvl>
    <w:lvl w:ilvl="5">
      <w:start w:val="1"/>
      <w:numFmt w:val="decimal"/>
      <w:lvlText w:val="%6."/>
      <w:lvlJc w:val="left"/>
      <w:pPr>
        <w:ind w:left="4320" w:firstLine="396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decimal"/>
      <w:lvlText w:val="%8."/>
      <w:lvlJc w:val="left"/>
      <w:pPr>
        <w:ind w:left="5760" w:firstLine="5400"/>
      </w:pPr>
    </w:lvl>
    <w:lvl w:ilvl="8">
      <w:start w:val="1"/>
      <w:numFmt w:val="decimal"/>
      <w:lvlText w:val="%9."/>
      <w:lvlJc w:val="left"/>
      <w:pPr>
        <w:ind w:left="6480" w:firstLine="6120"/>
      </w:pPr>
    </w:lvl>
  </w:abstractNum>
  <w:abstractNum w:abstractNumId="2" w15:restartNumberingAfterBreak="0">
    <w:nsid w:val="2D5C696A"/>
    <w:multiLevelType w:val="multilevel"/>
    <w:tmpl w:val="A660567E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decimal"/>
      <w:lvlText w:val="%3."/>
      <w:lvlJc w:val="left"/>
      <w:pPr>
        <w:ind w:left="2160" w:firstLine="180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decimal"/>
      <w:lvlText w:val="%5."/>
      <w:lvlJc w:val="left"/>
      <w:pPr>
        <w:ind w:left="3600" w:firstLine="3240"/>
      </w:pPr>
    </w:lvl>
    <w:lvl w:ilvl="5">
      <w:start w:val="1"/>
      <w:numFmt w:val="decimal"/>
      <w:lvlText w:val="%6."/>
      <w:lvlJc w:val="left"/>
      <w:pPr>
        <w:ind w:left="4320" w:firstLine="396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decimal"/>
      <w:lvlText w:val="%8."/>
      <w:lvlJc w:val="left"/>
      <w:pPr>
        <w:ind w:left="5760" w:firstLine="5400"/>
      </w:pPr>
    </w:lvl>
    <w:lvl w:ilvl="8">
      <w:start w:val="1"/>
      <w:numFmt w:val="decimal"/>
      <w:lvlText w:val="%9."/>
      <w:lvlJc w:val="left"/>
      <w:pPr>
        <w:ind w:left="6480" w:firstLine="6120"/>
      </w:pPr>
    </w:lvl>
  </w:abstractNum>
  <w:abstractNum w:abstractNumId="3" w15:restartNumberingAfterBreak="0">
    <w:nsid w:val="408D2D7F"/>
    <w:multiLevelType w:val="multilevel"/>
    <w:tmpl w:val="25BAB2D4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decimal"/>
      <w:lvlText w:val="%2."/>
      <w:lvlJc w:val="left"/>
      <w:pPr>
        <w:ind w:left="1440" w:firstLine="1080"/>
      </w:pPr>
    </w:lvl>
    <w:lvl w:ilvl="2">
      <w:start w:val="1"/>
      <w:numFmt w:val="decimal"/>
      <w:lvlText w:val="%3."/>
      <w:lvlJc w:val="left"/>
      <w:pPr>
        <w:ind w:left="2160" w:firstLine="180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decimal"/>
      <w:lvlText w:val="%5."/>
      <w:lvlJc w:val="left"/>
      <w:pPr>
        <w:ind w:left="3600" w:firstLine="3240"/>
      </w:pPr>
    </w:lvl>
    <w:lvl w:ilvl="5">
      <w:start w:val="1"/>
      <w:numFmt w:val="decimal"/>
      <w:lvlText w:val="%6."/>
      <w:lvlJc w:val="left"/>
      <w:pPr>
        <w:ind w:left="4320" w:firstLine="396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decimal"/>
      <w:lvlText w:val="%8."/>
      <w:lvlJc w:val="left"/>
      <w:pPr>
        <w:ind w:left="5760" w:firstLine="5400"/>
      </w:pPr>
    </w:lvl>
    <w:lvl w:ilvl="8">
      <w:start w:val="1"/>
      <w:numFmt w:val="decimal"/>
      <w:lvlText w:val="%9."/>
      <w:lvlJc w:val="left"/>
      <w:pPr>
        <w:ind w:left="6480" w:firstLine="6120"/>
      </w:pPr>
    </w:lvl>
  </w:abstractNum>
  <w:abstractNum w:abstractNumId="4" w15:restartNumberingAfterBreak="0">
    <w:nsid w:val="680F48A5"/>
    <w:multiLevelType w:val="multilevel"/>
    <w:tmpl w:val="5CAE0F54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decimal"/>
      <w:lvlText w:val="%2."/>
      <w:lvlJc w:val="left"/>
      <w:pPr>
        <w:ind w:left="1440" w:firstLine="1080"/>
      </w:pPr>
    </w:lvl>
    <w:lvl w:ilvl="2">
      <w:start w:val="1"/>
      <w:numFmt w:val="decimal"/>
      <w:lvlText w:val="%3."/>
      <w:lvlJc w:val="left"/>
      <w:pPr>
        <w:ind w:left="2160" w:firstLine="180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decimal"/>
      <w:lvlText w:val="%5."/>
      <w:lvlJc w:val="left"/>
      <w:pPr>
        <w:ind w:left="3600" w:firstLine="3240"/>
      </w:pPr>
    </w:lvl>
    <w:lvl w:ilvl="5">
      <w:start w:val="1"/>
      <w:numFmt w:val="decimal"/>
      <w:lvlText w:val="%6."/>
      <w:lvlJc w:val="left"/>
      <w:pPr>
        <w:ind w:left="4320" w:firstLine="396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decimal"/>
      <w:lvlText w:val="%8."/>
      <w:lvlJc w:val="left"/>
      <w:pPr>
        <w:ind w:left="5760" w:firstLine="5400"/>
      </w:pPr>
    </w:lvl>
    <w:lvl w:ilvl="8">
      <w:start w:val="1"/>
      <w:numFmt w:val="decimal"/>
      <w:lvlText w:val="%9."/>
      <w:lvlJc w:val="left"/>
      <w:pPr>
        <w:ind w:left="6480" w:firstLine="6120"/>
      </w:pPr>
    </w:lvl>
  </w:abstractNum>
  <w:abstractNum w:abstractNumId="5" w15:restartNumberingAfterBreak="0">
    <w:nsid w:val="7CDC589D"/>
    <w:multiLevelType w:val="multilevel"/>
    <w:tmpl w:val="814EFA6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ind w:left="1440" w:firstLine="1080"/>
      </w:pPr>
    </w:lvl>
    <w:lvl w:ilvl="2">
      <w:start w:val="1"/>
      <w:numFmt w:val="decimal"/>
      <w:lvlText w:val="%3."/>
      <w:lvlJc w:val="left"/>
      <w:pPr>
        <w:ind w:left="2160" w:firstLine="180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decimal"/>
      <w:lvlText w:val="%5."/>
      <w:lvlJc w:val="left"/>
      <w:pPr>
        <w:ind w:left="3600" w:firstLine="3240"/>
      </w:pPr>
    </w:lvl>
    <w:lvl w:ilvl="5">
      <w:start w:val="1"/>
      <w:numFmt w:val="decimal"/>
      <w:lvlText w:val="%6."/>
      <w:lvlJc w:val="left"/>
      <w:pPr>
        <w:ind w:left="4320" w:firstLine="396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decimal"/>
      <w:lvlText w:val="%8."/>
      <w:lvlJc w:val="left"/>
      <w:pPr>
        <w:ind w:left="5760" w:firstLine="5400"/>
      </w:pPr>
    </w:lvl>
    <w:lvl w:ilvl="8">
      <w:start w:val="1"/>
      <w:numFmt w:val="decimal"/>
      <w:lvlText w:val="%9."/>
      <w:lvlJc w:val="left"/>
      <w:pPr>
        <w:ind w:left="6480" w:firstLine="612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8D8"/>
    <w:rsid w:val="003920C5"/>
    <w:rsid w:val="005F6959"/>
    <w:rsid w:val="006E58D8"/>
    <w:rsid w:val="00F87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5FFFF2"/>
  <w15:docId w15:val="{8FC60BBD-BD25-4667-9AA7-5CE75083F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3920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UTdeyPZ_OHg" TargetMode="External"/><Relationship Id="rId5" Type="http://schemas.openxmlformats.org/officeDocument/2006/relationships/hyperlink" Target="https://www.youtube.com/watch?v=nAPeAqdNBmc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Perla DeCastro-Herz</dc:creator>
  <cp:lastModifiedBy>admin3</cp:lastModifiedBy>
  <cp:revision>5</cp:revision>
  <dcterms:created xsi:type="dcterms:W3CDTF">2025-12-22T03:43:00Z</dcterms:created>
  <dcterms:modified xsi:type="dcterms:W3CDTF">2025-12-22T03:51:00Z</dcterms:modified>
</cp:coreProperties>
</file>