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January 19-23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Audio Production Basics Notes (Principles of Capturing Audio Video)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Audio Software Walk Through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use of microphones and identify different examples of audio equipment.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Fixing Bad Audio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creating audio errors and correcting them. 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Fixing Bad Audio Project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Audio Basics Review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use of microphones and identify different examples of audio equipment.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9A-F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synthesize and demonstrate knowledge by utilizing hands-on skills to use digital audio equipment, digital microphones and introductory audio editing features.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Audio Production Basics Final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use of microphones and identify different examples of audio equipment.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bIYdDZraY2Y/VvgiVjmSdQfE1g==">CgMxLjAyCGguZ2pkZ3hzOAByITF0YmMzVHhZaU1VS0FOTGhGMGJfTkZHamY2eHVOaHpvbg==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