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E" w:rsidRDefault="00052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56"/>
          <w:szCs w:val="5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56"/>
          <w:szCs w:val="56"/>
        </w:rPr>
        <w:t>4</w:t>
      </w:r>
      <w:r>
        <w:rPr>
          <w:rFonts w:ascii="Century Gothic" w:eastAsia="Century Gothic" w:hAnsi="Century Gothic" w:cs="Century Gothic"/>
          <w:color w:val="000000"/>
          <w:sz w:val="56"/>
          <w:szCs w:val="56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 xml:space="preserve"> Six Weeks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ab/>
        <w:t xml:space="preserve">2024- </w:t>
      </w:r>
      <w:r>
        <w:rPr>
          <w:rFonts w:ascii="Century Gothic" w:eastAsia="Century Gothic" w:hAnsi="Century Gothic" w:cs="Century Gothic"/>
          <w:sz w:val="56"/>
          <w:szCs w:val="56"/>
        </w:rPr>
        <w:t>Chemistry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314CE">
        <w:tc>
          <w:tcPr>
            <w:tcW w:w="2158" w:type="dxa"/>
            <w:shd w:val="clear" w:color="auto" w:fill="BFBFBF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158" w:type="dxa"/>
            <w:shd w:val="clear" w:color="auto" w:fill="BFBFBF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158" w:type="dxa"/>
            <w:shd w:val="clear" w:color="auto" w:fill="BFBFBF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58" w:type="dxa"/>
            <w:shd w:val="clear" w:color="auto" w:fill="BFBFBF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158" w:type="dxa"/>
            <w:shd w:val="clear" w:color="auto" w:fill="BFBFBF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1/8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1/9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</w:tc>
      </w:tr>
      <w:tr w:rsidR="000314CE">
        <w:trPr>
          <w:trHeight w:val="1727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</w:rPr>
              <w:t>Teacher Workday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Student Holiday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2024 Resolutions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Mole Vocabulary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8(A) define mole and apply the concept of molar mass to convert between moles and grams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Math Review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Math Review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Mole Unit Pre Test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Part 1-Moles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Part 2- Molar Mass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TEKS:8(A) define mole and apply the concept of molar mass to convert between m</w:t>
            </w:r>
            <w:r>
              <w:rPr>
                <w:sz w:val="16"/>
                <w:szCs w:val="16"/>
              </w:rPr>
              <w:t>oles and grams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1/15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1/16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1/17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1/18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1/19</w:t>
            </w:r>
          </w:p>
        </w:tc>
      </w:tr>
      <w:tr w:rsidR="000314CE">
        <w:trPr>
          <w:trHeight w:val="1961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MLK Day Holiday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Step Conversions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(Notes and Practice)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8(A) define mole and apply the concept of molar mass to convert between moles and grams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Calculate Mass of a Substance (Notes and Practice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Vocabulary Quiz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314CE" w:rsidRDefault="000526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8(A) define mole and apply the concept of molar mass to convert between moles and grams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Lab: Avogadro’s Number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8(B) calculate the number of atoms or molecules in a sample of material using Avogadro's number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Finish Lab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Quiz- Molar Mass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1(C)  use appropriate safety equipment and practices during laboratory, classroom, and field investigations as outlined in Texas Education Agency-approved safety standards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1/22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1/23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1/24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1/26</w:t>
            </w:r>
          </w:p>
        </w:tc>
      </w:tr>
      <w:tr w:rsidR="000314CE">
        <w:trPr>
          <w:trHeight w:val="1952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Step Conversions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 and Practice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r>
              <w:rPr>
                <w:sz w:val="16"/>
                <w:szCs w:val="16"/>
              </w:rPr>
              <w:t>TEKS: 8(B) calculate the number of atoms or molecules in a sample of material using Avogadro's number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Limiting and Excess Reagents Notes and Practice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9(D) describe the concept of limiting reactants in a balanced chemical equation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Percent Yield 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Notes and Practice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9(C) perform stoichiometric calculations, including determination of mass relationships, gas volume relationships, and percent y</w:t>
            </w:r>
            <w:r>
              <w:rPr>
                <w:sz w:val="16"/>
                <w:szCs w:val="16"/>
              </w:rPr>
              <w:t>ield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Stoichiometry Study Guide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r>
              <w:rPr>
                <w:sz w:val="16"/>
                <w:szCs w:val="16"/>
              </w:rPr>
              <w:t>TEKS: 9(C) perform stoichiometric calculations, including determination of mass relationships, gas volume relationships, and percent yield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Stoichiometry Study Guide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r>
              <w:rPr>
                <w:sz w:val="16"/>
                <w:szCs w:val="16"/>
              </w:rPr>
              <w:t>TEKS: 9(C) perform stoichiometric calculations, includin</w:t>
            </w:r>
            <w:r>
              <w:rPr>
                <w:sz w:val="16"/>
                <w:szCs w:val="16"/>
              </w:rPr>
              <w:t>g determination of mass relationships, gas volume relationships, and percent yield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1/29 </w:t>
            </w:r>
            <w:r>
              <w:rPr>
                <w:color w:val="000000"/>
                <w:sz w:val="20"/>
                <w:szCs w:val="20"/>
              </w:rPr>
              <w:t>Progress Reports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1/30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1/31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</w:tr>
      <w:tr w:rsidR="000314CE">
        <w:trPr>
          <w:trHeight w:val="1871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Review Game and Bonus Points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Stoichiometry Test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8A, 8B, 9C, 9D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Vocabulary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Set up Gas Law Foldable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(10) The student understands the principles of the kinetic molecular theory and ideal gas behavior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Notes- Fill in Foldable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Pre Test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16"/>
                <w:szCs w:val="16"/>
              </w:rPr>
              <w:t>TEKS: 10(B) describe and calculate the relationships among volume, pressure, number of moles, and te</w:t>
            </w:r>
            <w:r>
              <w:rPr>
                <w:sz w:val="16"/>
                <w:szCs w:val="16"/>
              </w:rPr>
              <w:t>mperature for an ideal gas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Finish Notes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Problems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Day 1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jc w:val="center"/>
            </w:pPr>
            <w:r>
              <w:rPr>
                <w:sz w:val="16"/>
                <w:szCs w:val="16"/>
              </w:rPr>
              <w:t>TEKS: 10(B) describe and calculate the relationships among volume, pressure, number of moles, and temperature for an ideal gas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2/5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2/6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2/7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2/8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2/9</w:t>
            </w:r>
          </w:p>
        </w:tc>
      </w:tr>
      <w:tr w:rsidR="000314CE">
        <w:trPr>
          <w:trHeight w:val="1871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Problems Day 2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Vocabulary Quiz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0314CE" w:rsidRDefault="000526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TEKS: 10(B) describe and calculate the relationships among volume, pressure, number of moles, and temperature for an ideal gas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Gas Law Problems Day 3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10(A) describe the postulates of the kinetic molecular theory</w:t>
            </w:r>
          </w:p>
        </w:tc>
        <w:tc>
          <w:tcPr>
            <w:tcW w:w="2158" w:type="dxa"/>
          </w:tcPr>
          <w:p w:rsidR="000314CE" w:rsidRDefault="000314CE">
            <w:pPr>
              <w:jc w:val="center"/>
            </w:pPr>
          </w:p>
          <w:p w:rsidR="000314CE" w:rsidRDefault="0005268F">
            <w:pPr>
              <w:jc w:val="center"/>
            </w:pPr>
            <w:r>
              <w:t>Lab: Gas Laws</w:t>
            </w:r>
          </w:p>
          <w:p w:rsidR="000314CE" w:rsidRDefault="000314CE">
            <w:pPr>
              <w:jc w:val="center"/>
            </w:pPr>
          </w:p>
          <w:p w:rsidR="000314CE" w:rsidRDefault="0005268F">
            <w:r>
              <w:rPr>
                <w:sz w:val="16"/>
                <w:szCs w:val="16"/>
              </w:rPr>
              <w:t>TEKS: 1(C)  use appropriate safety equipment and practices during laboratory, classroom, and field investigations as outlined in Texas Education Agency-approved safety standards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FInish</w:t>
            </w:r>
            <w:proofErr w:type="spellEnd"/>
            <w:r>
              <w:t xml:space="preserve"> Lab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Quiz- Gas Laws</w:t>
            </w:r>
          </w:p>
          <w:p w:rsidR="000314CE" w:rsidRDefault="0005268F">
            <w:pPr>
              <w:rPr>
                <w:b/>
              </w:rPr>
            </w:pPr>
            <w:r>
              <w:rPr>
                <w:sz w:val="16"/>
                <w:szCs w:val="16"/>
              </w:rPr>
              <w:t>TEKS: 1(C)  use appropriate safety equipment and pr</w:t>
            </w:r>
            <w:r>
              <w:rPr>
                <w:sz w:val="16"/>
                <w:szCs w:val="16"/>
              </w:rPr>
              <w:t>actices during laboratory, classroom, and field investigations as outlined in Texas Education Agency-approved safety standards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Graphing Gas Laws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jc w:val="center"/>
            </w:pPr>
            <w:r>
              <w:rPr>
                <w:sz w:val="16"/>
                <w:szCs w:val="16"/>
              </w:rPr>
              <w:t>TEKS: 10(B) describe and calculate the relationships among volume, pressure, number of moles, and temperature</w:t>
            </w:r>
            <w:r>
              <w:rPr>
                <w:sz w:val="16"/>
                <w:szCs w:val="16"/>
              </w:rPr>
              <w:t xml:space="preserve"> for an ideal gas</w:t>
            </w:r>
          </w:p>
        </w:tc>
      </w:tr>
      <w:tr w:rsidR="000314CE"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2/12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2/13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2/15</w:t>
            </w:r>
          </w:p>
        </w:tc>
        <w:tc>
          <w:tcPr>
            <w:tcW w:w="2158" w:type="dxa"/>
          </w:tcPr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2/16</w:t>
            </w:r>
          </w:p>
        </w:tc>
      </w:tr>
      <w:tr w:rsidR="000314CE">
        <w:trPr>
          <w:trHeight w:val="1880"/>
        </w:trPr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Gas Law Study Guide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10A, 10B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 Points and Review Game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0314CE" w:rsidRDefault="00052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10A, 10B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Gas Law Test</w:t>
            </w: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Thermodynamics Vocabulary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10A, 10B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Thermodynamics Graph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TEKS: (13) The student understands the energy changes that occur in chemical reactions</w:t>
            </w:r>
          </w:p>
        </w:tc>
        <w:tc>
          <w:tcPr>
            <w:tcW w:w="2158" w:type="dxa"/>
          </w:tcPr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Thermodynamics Graph Day 2</w:t>
            </w:r>
          </w:p>
          <w:p w:rsidR="000314CE" w:rsidRDefault="0003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314CE" w:rsidRDefault="0005268F">
            <w:r>
              <w:rPr>
                <w:sz w:val="16"/>
                <w:szCs w:val="16"/>
              </w:rPr>
              <w:t>TEKS: (13) The student understands the energy changes that occur in chemical reactions</w:t>
            </w:r>
          </w:p>
        </w:tc>
      </w:tr>
    </w:tbl>
    <w:p w:rsidR="000314CE" w:rsidRDefault="000314CE"/>
    <w:sectPr w:rsidR="000314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E"/>
    <w:rsid w:val="000314CE"/>
    <w:rsid w:val="000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818DF-D34D-4848-AF90-FBCB72D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bN2PImOEUqHaJXBuBJpBhiQ2Q==">CgMxLjAyCGguZ2pkZ3hzOAByITFfZ052dEk0eDdhOHJmTUc2MG1ZMnJtaW5DdGxSMllPNg==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Hatton</dc:creator>
  <cp:lastModifiedBy>Amanda Hatton</cp:lastModifiedBy>
  <cp:revision>2</cp:revision>
  <dcterms:created xsi:type="dcterms:W3CDTF">2024-02-14T14:33:00Z</dcterms:created>
  <dcterms:modified xsi:type="dcterms:W3CDTF">2024-02-14T14:33:00Z</dcterms:modified>
</cp:coreProperties>
</file>