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Six Weeks</w:t>
        <w:tab/>
        <w:t xml:space="preserve">2023-2024-Chemistry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9/25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9/26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9/27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9/28 Early dismissal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9/29</w:t>
            </w:r>
          </w:p>
        </w:tc>
      </w:tr>
      <w:tr>
        <w:trPr>
          <w:cantSplit w:val="0"/>
          <w:trHeight w:val="172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Electron Configuration Notes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Electron Configuration Practice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Electron Configuration Practice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Atom Review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Ft. Bend County Fair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85788" cy="401877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4018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10/3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10/4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10/5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10/6</w:t>
            </w:r>
          </w:p>
        </w:tc>
      </w:tr>
      <w:tr>
        <w:trPr>
          <w:cantSplit w:val="0"/>
          <w:trHeight w:val="201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Review and Bonus Points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Honors’ Assign Projects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Atom Test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4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History of the Periodic Table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 first 12 Elements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Alien Periodic Table Challenge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Alien Periodic Table Challenge Continued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10/9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10/10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10/11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10/12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10/13</w:t>
            </w:r>
          </w:p>
        </w:tc>
      </w:tr>
      <w:tr>
        <w:trPr>
          <w:cantSplit w:val="0"/>
          <w:trHeight w:val="192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Quiz- 1st twelve elements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Periodic Table Packet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 Elements 13-24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Periodic Trends Notes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and 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Quiz- Elements 13-24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Trends 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Austin County Fair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45951" cy="78901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Austin County Fair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45951" cy="78901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10/17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10/18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10/19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10/20</w:t>
            </w:r>
          </w:p>
        </w:tc>
      </w:tr>
      <w:tr>
        <w:trPr>
          <w:cantSplit w:val="0"/>
          <w:trHeight w:val="181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Trends Practice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Periodic Table Review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Game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Homework: Mole Day Card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Periodic Table Test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5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Types and Properties of Bonds Notes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Oxidation Numbers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Mole Day Projects Due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Ionic Bonding Notes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10/23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10/24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10/25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10/26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10/27</w:t>
            </w:r>
          </w:p>
        </w:tc>
      </w:tr>
      <w:tr>
        <w:trPr>
          <w:cantSplit w:val="0"/>
          <w:trHeight w:val="1943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Mole Day Celebrations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Ionic Practice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Practice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Covalent Bonding Notes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Covalent Practice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Bonding Vocabulary Quiz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Practice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Concept Maps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10/30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10/31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11/1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11/3</w:t>
            </w:r>
          </w:p>
        </w:tc>
      </w:tr>
      <w:tr>
        <w:trPr>
          <w:cantSplit w:val="0"/>
          <w:trHeight w:val="183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bookmarkStart w:colFirst="0" w:colLast="0" w:name="_heading=h.wokpt1nrq9i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  <w:t xml:space="preserve">Mixed Practice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Mixed Practice Continued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Grade Practice</w:t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Properties PreLab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Properties Lab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Properties Lab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59E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7F59E3"/>
    <w:pPr>
      <w:spacing w:after="0" w:line="240" w:lineRule="auto"/>
    </w:pPr>
  </w:style>
  <w:style w:type="table" w:styleId="TableGrid">
    <w:name w:val="Table Grid"/>
    <w:basedOn w:val="TableNormal"/>
    <w:uiPriority w:val="39"/>
    <w:rsid w:val="007F59E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+7/lH3xYSiclHs3i6Np2Z+Kxqw==">CgMxLjAyDWgud29rcHQxbnJxOWkyCGguZ2pkZ3hzOAByITE1WmR4R2FycFBuakNTTjJ1XzI4RHg5aEs2U1F0V2JvRA==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2023-08-08T01:02:00Z</dcterms:created>
  <dc:creator>admin3</dc:creator>
</cp:coreProperties>
</file>