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4A" w:rsidRDefault="002B3FD3" w:rsidP="002B3FD3">
      <w:pPr>
        <w:jc w:val="center"/>
        <w:rPr>
          <w:rFonts w:ascii="Comic Sans MS" w:hAnsi="Comic Sans MS"/>
          <w:b/>
          <w:sz w:val="40"/>
          <w:szCs w:val="40"/>
        </w:rPr>
      </w:pPr>
      <w:r>
        <w:rPr>
          <w:rFonts w:ascii="Comic Sans MS" w:hAnsi="Comic Sans MS"/>
          <w:b/>
          <w:sz w:val="40"/>
          <w:szCs w:val="40"/>
        </w:rPr>
        <w:t>BRAZOS HIGH SCHOOL</w:t>
      </w:r>
    </w:p>
    <w:p w:rsidR="002B3FD3" w:rsidRDefault="002B3FD3" w:rsidP="002B3FD3">
      <w:pPr>
        <w:spacing w:line="240" w:lineRule="auto"/>
        <w:rPr>
          <w:rFonts w:ascii="Comic Sans MS" w:hAnsi="Comic Sans MS"/>
          <w:sz w:val="24"/>
          <w:szCs w:val="24"/>
        </w:rPr>
      </w:pPr>
      <w:r>
        <w:rPr>
          <w:rFonts w:ascii="Comic Sans MS" w:hAnsi="Comic Sans MS"/>
          <w:sz w:val="24"/>
          <w:szCs w:val="24"/>
        </w:rPr>
        <w:t xml:space="preserve">Teacher:  Mrs. </w:t>
      </w:r>
      <w:proofErr w:type="spellStart"/>
      <w:r>
        <w:rPr>
          <w:rFonts w:ascii="Comic Sans MS" w:hAnsi="Comic Sans MS"/>
          <w:sz w:val="24"/>
          <w:szCs w:val="24"/>
        </w:rPr>
        <w:t>Hlavinka</w:t>
      </w:r>
      <w:proofErr w:type="spellEnd"/>
    </w:p>
    <w:p w:rsidR="002B3FD3" w:rsidRDefault="002B3FD3" w:rsidP="002B3FD3">
      <w:pPr>
        <w:spacing w:line="240" w:lineRule="auto"/>
        <w:rPr>
          <w:rFonts w:ascii="Comic Sans MS" w:hAnsi="Comic Sans MS"/>
          <w:sz w:val="24"/>
          <w:szCs w:val="24"/>
        </w:rPr>
      </w:pPr>
      <w:r>
        <w:rPr>
          <w:rFonts w:ascii="Comic Sans MS" w:hAnsi="Comic Sans MS"/>
          <w:sz w:val="24"/>
          <w:szCs w:val="24"/>
        </w:rPr>
        <w:t>Course:  Chemistry Honors and Chemistry</w:t>
      </w:r>
    </w:p>
    <w:p w:rsidR="002B3FD3" w:rsidRDefault="005652C0" w:rsidP="002B3FD3">
      <w:pPr>
        <w:spacing w:line="240" w:lineRule="auto"/>
        <w:rPr>
          <w:rFonts w:ascii="Comic Sans MS" w:hAnsi="Comic Sans MS"/>
          <w:sz w:val="24"/>
          <w:szCs w:val="24"/>
        </w:rPr>
      </w:pPr>
      <w:r>
        <w:rPr>
          <w:rFonts w:ascii="Comic Sans MS" w:hAnsi="Comic Sans MS"/>
          <w:sz w:val="24"/>
          <w:szCs w:val="24"/>
        </w:rPr>
        <w:t xml:space="preserve">Text:  Materials from various sources:  </w:t>
      </w:r>
      <w:proofErr w:type="spellStart"/>
      <w:r>
        <w:rPr>
          <w:rFonts w:ascii="Comic Sans MS" w:hAnsi="Comic Sans MS"/>
          <w:sz w:val="24"/>
          <w:szCs w:val="24"/>
        </w:rPr>
        <w:t>Stemscope</w:t>
      </w:r>
      <w:proofErr w:type="spellEnd"/>
      <w:r>
        <w:rPr>
          <w:rFonts w:ascii="Comic Sans MS" w:hAnsi="Comic Sans MS"/>
          <w:sz w:val="24"/>
          <w:szCs w:val="24"/>
        </w:rPr>
        <w:t xml:space="preserve">  </w:t>
      </w:r>
    </w:p>
    <w:p w:rsidR="002B3FD3" w:rsidRDefault="002B3FD3" w:rsidP="002B3FD3">
      <w:pPr>
        <w:spacing w:line="240" w:lineRule="auto"/>
        <w:rPr>
          <w:rFonts w:ascii="Comic Sans MS" w:hAnsi="Comic Sans MS"/>
          <w:sz w:val="24"/>
          <w:szCs w:val="24"/>
        </w:rPr>
      </w:pPr>
      <w:r>
        <w:rPr>
          <w:rFonts w:ascii="Comic Sans MS" w:hAnsi="Comic Sans MS"/>
          <w:b/>
          <w:sz w:val="24"/>
          <w:szCs w:val="24"/>
          <w:u w:val="single"/>
        </w:rPr>
        <w:t>COURSE DESCRIPTION</w:t>
      </w:r>
    </w:p>
    <w:p w:rsidR="002B3FD3" w:rsidRDefault="002B3FD3" w:rsidP="002B3FD3">
      <w:pPr>
        <w:spacing w:line="240" w:lineRule="auto"/>
        <w:rPr>
          <w:rFonts w:ascii="Comic Sans MS" w:hAnsi="Comic Sans MS"/>
          <w:sz w:val="24"/>
          <w:szCs w:val="24"/>
        </w:rPr>
      </w:pPr>
      <w:r>
        <w:rPr>
          <w:rFonts w:ascii="Comic Sans MS" w:hAnsi="Comic Sans MS"/>
          <w:sz w:val="24"/>
          <w:szCs w:val="24"/>
        </w:rPr>
        <w:tab/>
        <w:t>Chemistry is a two-semester (36-week) course that provides an understanding of chemistry to fully appreciate the complexity and interactions present in their world.  Chemistry deals with the composition, properties and transformations of substances.  The study of chemistry should help students to increase their analytical and perceptive capabilities and provide them an opportunity to explore the vocations in the field of chemistry.</w:t>
      </w:r>
    </w:p>
    <w:p w:rsidR="002B3FD3" w:rsidRDefault="002B3FD3" w:rsidP="002B3FD3">
      <w:pPr>
        <w:spacing w:line="240" w:lineRule="auto"/>
        <w:rPr>
          <w:rFonts w:ascii="Comic Sans MS" w:hAnsi="Comic Sans MS"/>
          <w:b/>
          <w:sz w:val="24"/>
          <w:szCs w:val="24"/>
          <w:u w:val="single"/>
        </w:rPr>
      </w:pPr>
      <w:r>
        <w:rPr>
          <w:rFonts w:ascii="Comic Sans MS" w:hAnsi="Comic Sans MS"/>
          <w:b/>
          <w:sz w:val="24"/>
          <w:szCs w:val="24"/>
          <w:u w:val="single"/>
        </w:rPr>
        <w:t>OVERVIEW OF COURSE CONTENT</w:t>
      </w:r>
    </w:p>
    <w:tbl>
      <w:tblPr>
        <w:tblStyle w:val="TableGrid"/>
        <w:tblW w:w="0" w:type="auto"/>
        <w:tblLook w:val="04A0" w:firstRow="1" w:lastRow="0" w:firstColumn="1" w:lastColumn="0" w:noHBand="0" w:noVBand="1"/>
      </w:tblPr>
      <w:tblGrid>
        <w:gridCol w:w="4667"/>
        <w:gridCol w:w="4683"/>
      </w:tblGrid>
      <w:tr w:rsidR="00DD4E68" w:rsidTr="00DD4E68">
        <w:tc>
          <w:tcPr>
            <w:tcW w:w="4788" w:type="dxa"/>
          </w:tcPr>
          <w:p w:rsidR="00DD4E68" w:rsidRDefault="00DD4E68" w:rsidP="002B3FD3">
            <w:pPr>
              <w:rPr>
                <w:rFonts w:ascii="Comic Sans MS" w:hAnsi="Comic Sans MS"/>
                <w:sz w:val="24"/>
                <w:szCs w:val="24"/>
              </w:rPr>
            </w:pPr>
            <w:r>
              <w:rPr>
                <w:rFonts w:ascii="Comic Sans MS" w:hAnsi="Comic Sans MS"/>
                <w:sz w:val="24"/>
                <w:szCs w:val="24"/>
              </w:rPr>
              <w:t>Laboratory Management</w:t>
            </w:r>
          </w:p>
          <w:p w:rsidR="006F6B4B" w:rsidRDefault="006F6B4B" w:rsidP="002B3FD3">
            <w:pPr>
              <w:rPr>
                <w:rFonts w:ascii="Comic Sans MS" w:hAnsi="Comic Sans MS"/>
                <w:sz w:val="24"/>
                <w:szCs w:val="24"/>
              </w:rPr>
            </w:pPr>
            <w:r>
              <w:rPr>
                <w:rFonts w:ascii="Comic Sans MS" w:hAnsi="Comic Sans MS"/>
                <w:sz w:val="24"/>
                <w:szCs w:val="24"/>
              </w:rPr>
              <w:t>Measurement and calculations</w:t>
            </w:r>
          </w:p>
        </w:tc>
        <w:tc>
          <w:tcPr>
            <w:tcW w:w="4788" w:type="dxa"/>
          </w:tcPr>
          <w:p w:rsidR="006F6B4B" w:rsidRDefault="006F6B4B" w:rsidP="002B3FD3">
            <w:pPr>
              <w:rPr>
                <w:rFonts w:ascii="Comic Sans MS" w:hAnsi="Comic Sans MS"/>
                <w:sz w:val="24"/>
                <w:szCs w:val="24"/>
              </w:rPr>
            </w:pPr>
            <w:r>
              <w:rPr>
                <w:rFonts w:ascii="Comic Sans MS" w:hAnsi="Comic Sans MS"/>
                <w:sz w:val="24"/>
                <w:szCs w:val="24"/>
              </w:rPr>
              <w:t>Chemical Equations and Reactions</w:t>
            </w:r>
          </w:p>
          <w:p w:rsidR="006F6B4B" w:rsidRDefault="006F6B4B" w:rsidP="002B3FD3">
            <w:pPr>
              <w:rPr>
                <w:rFonts w:ascii="Comic Sans MS" w:hAnsi="Comic Sans MS"/>
                <w:sz w:val="24"/>
                <w:szCs w:val="24"/>
              </w:rPr>
            </w:pPr>
            <w:r>
              <w:rPr>
                <w:rFonts w:ascii="Comic Sans MS" w:hAnsi="Comic Sans MS"/>
                <w:sz w:val="24"/>
                <w:szCs w:val="24"/>
              </w:rPr>
              <w:t>Stoichiometry</w:t>
            </w:r>
          </w:p>
        </w:tc>
      </w:tr>
      <w:tr w:rsidR="00DD4E68" w:rsidTr="00DD4E68">
        <w:tc>
          <w:tcPr>
            <w:tcW w:w="4788" w:type="dxa"/>
          </w:tcPr>
          <w:p w:rsidR="00DD4E68" w:rsidRDefault="00DD4E68" w:rsidP="002B3FD3">
            <w:pPr>
              <w:rPr>
                <w:rFonts w:ascii="Comic Sans MS" w:hAnsi="Comic Sans MS"/>
                <w:sz w:val="24"/>
                <w:szCs w:val="24"/>
              </w:rPr>
            </w:pPr>
            <w:r>
              <w:rPr>
                <w:rFonts w:ascii="Comic Sans MS" w:hAnsi="Comic Sans MS"/>
                <w:sz w:val="24"/>
                <w:szCs w:val="24"/>
              </w:rPr>
              <w:t>Matter</w:t>
            </w:r>
          </w:p>
        </w:tc>
        <w:tc>
          <w:tcPr>
            <w:tcW w:w="4788" w:type="dxa"/>
          </w:tcPr>
          <w:p w:rsidR="00DD4E68" w:rsidRDefault="00DD4E68" w:rsidP="002B3FD3">
            <w:pPr>
              <w:rPr>
                <w:rFonts w:ascii="Comic Sans MS" w:hAnsi="Comic Sans MS"/>
                <w:sz w:val="24"/>
                <w:szCs w:val="24"/>
              </w:rPr>
            </w:pPr>
            <w:r>
              <w:rPr>
                <w:rFonts w:ascii="Comic Sans MS" w:hAnsi="Comic Sans MS"/>
                <w:sz w:val="24"/>
                <w:szCs w:val="24"/>
              </w:rPr>
              <w:t>Gases</w:t>
            </w:r>
          </w:p>
        </w:tc>
      </w:tr>
      <w:tr w:rsidR="00DD4E68" w:rsidTr="00DD4E68">
        <w:tc>
          <w:tcPr>
            <w:tcW w:w="4788" w:type="dxa"/>
          </w:tcPr>
          <w:p w:rsidR="00DD4E68" w:rsidRDefault="00DD4E68" w:rsidP="002B3FD3">
            <w:pPr>
              <w:rPr>
                <w:rFonts w:ascii="Comic Sans MS" w:hAnsi="Comic Sans MS"/>
                <w:sz w:val="24"/>
                <w:szCs w:val="24"/>
              </w:rPr>
            </w:pPr>
            <w:r>
              <w:rPr>
                <w:rFonts w:ascii="Comic Sans MS" w:hAnsi="Comic Sans MS"/>
                <w:sz w:val="24"/>
                <w:szCs w:val="24"/>
              </w:rPr>
              <w:t>At</w:t>
            </w:r>
            <w:r w:rsidR="006F6B4B">
              <w:rPr>
                <w:rFonts w:ascii="Comic Sans MS" w:hAnsi="Comic Sans MS"/>
                <w:sz w:val="24"/>
                <w:szCs w:val="24"/>
              </w:rPr>
              <w:t xml:space="preserve">omic Structure </w:t>
            </w:r>
          </w:p>
          <w:p w:rsidR="006F6B4B" w:rsidRDefault="006F6B4B" w:rsidP="002B3FD3">
            <w:pPr>
              <w:rPr>
                <w:rFonts w:ascii="Comic Sans MS" w:hAnsi="Comic Sans MS"/>
                <w:sz w:val="24"/>
                <w:szCs w:val="24"/>
              </w:rPr>
            </w:pPr>
            <w:r>
              <w:rPr>
                <w:rFonts w:ascii="Comic Sans MS" w:hAnsi="Comic Sans MS"/>
                <w:sz w:val="24"/>
                <w:szCs w:val="24"/>
              </w:rPr>
              <w:t xml:space="preserve">Nuclear Chemistry </w:t>
            </w:r>
          </w:p>
        </w:tc>
        <w:tc>
          <w:tcPr>
            <w:tcW w:w="4788" w:type="dxa"/>
          </w:tcPr>
          <w:p w:rsidR="00DD4E68" w:rsidRDefault="00DD4E68" w:rsidP="002B3FD3">
            <w:pPr>
              <w:rPr>
                <w:rFonts w:ascii="Comic Sans MS" w:hAnsi="Comic Sans MS"/>
                <w:sz w:val="24"/>
                <w:szCs w:val="24"/>
              </w:rPr>
            </w:pPr>
            <w:r>
              <w:rPr>
                <w:rFonts w:ascii="Comic Sans MS" w:hAnsi="Comic Sans MS"/>
                <w:sz w:val="24"/>
                <w:szCs w:val="24"/>
              </w:rPr>
              <w:t>Solutions</w:t>
            </w:r>
          </w:p>
        </w:tc>
      </w:tr>
      <w:tr w:rsidR="00DD4E68" w:rsidTr="00DD4E68">
        <w:tc>
          <w:tcPr>
            <w:tcW w:w="4788" w:type="dxa"/>
          </w:tcPr>
          <w:p w:rsidR="006F6B4B" w:rsidRDefault="006F6B4B" w:rsidP="002B3FD3">
            <w:pPr>
              <w:rPr>
                <w:rFonts w:ascii="Comic Sans MS" w:hAnsi="Comic Sans MS"/>
                <w:sz w:val="24"/>
                <w:szCs w:val="24"/>
              </w:rPr>
            </w:pPr>
            <w:r>
              <w:rPr>
                <w:rFonts w:ascii="Comic Sans MS" w:hAnsi="Comic Sans MS"/>
                <w:sz w:val="24"/>
                <w:szCs w:val="24"/>
              </w:rPr>
              <w:t>Electrons</w:t>
            </w:r>
          </w:p>
        </w:tc>
        <w:tc>
          <w:tcPr>
            <w:tcW w:w="4788" w:type="dxa"/>
          </w:tcPr>
          <w:p w:rsidR="00DD4E68" w:rsidRDefault="00DD4E68" w:rsidP="002B3FD3">
            <w:pPr>
              <w:rPr>
                <w:rFonts w:ascii="Comic Sans MS" w:hAnsi="Comic Sans MS"/>
                <w:sz w:val="24"/>
                <w:szCs w:val="24"/>
              </w:rPr>
            </w:pPr>
            <w:r>
              <w:rPr>
                <w:rFonts w:ascii="Comic Sans MS" w:hAnsi="Comic Sans MS"/>
                <w:sz w:val="24"/>
                <w:szCs w:val="24"/>
              </w:rPr>
              <w:t>Reactivity</w:t>
            </w:r>
          </w:p>
        </w:tc>
      </w:tr>
      <w:tr w:rsidR="00DD4E68" w:rsidTr="00DD4E68">
        <w:tc>
          <w:tcPr>
            <w:tcW w:w="4788" w:type="dxa"/>
          </w:tcPr>
          <w:p w:rsidR="00DD4E68" w:rsidRDefault="006F6B4B" w:rsidP="002B3FD3">
            <w:pPr>
              <w:rPr>
                <w:rFonts w:ascii="Comic Sans MS" w:hAnsi="Comic Sans MS"/>
                <w:sz w:val="24"/>
                <w:szCs w:val="24"/>
              </w:rPr>
            </w:pPr>
            <w:r>
              <w:rPr>
                <w:rFonts w:ascii="Comic Sans MS" w:hAnsi="Comic Sans MS"/>
                <w:sz w:val="24"/>
                <w:szCs w:val="24"/>
              </w:rPr>
              <w:t>Periodic Law</w:t>
            </w:r>
          </w:p>
        </w:tc>
        <w:tc>
          <w:tcPr>
            <w:tcW w:w="4788" w:type="dxa"/>
          </w:tcPr>
          <w:p w:rsidR="00DD4E68" w:rsidRDefault="00DD4E68" w:rsidP="002B3FD3">
            <w:pPr>
              <w:rPr>
                <w:rFonts w:ascii="Comic Sans MS" w:hAnsi="Comic Sans MS"/>
                <w:sz w:val="24"/>
                <w:szCs w:val="24"/>
              </w:rPr>
            </w:pPr>
            <w:r>
              <w:rPr>
                <w:rFonts w:ascii="Comic Sans MS" w:hAnsi="Comic Sans MS"/>
                <w:sz w:val="24"/>
                <w:szCs w:val="24"/>
              </w:rPr>
              <w:t>Thermochemistry</w:t>
            </w:r>
          </w:p>
        </w:tc>
      </w:tr>
      <w:tr w:rsidR="00DD4E68" w:rsidTr="00DD4E68">
        <w:tc>
          <w:tcPr>
            <w:tcW w:w="4788" w:type="dxa"/>
          </w:tcPr>
          <w:p w:rsidR="00DD4E68" w:rsidRDefault="006F6B4B" w:rsidP="002B3FD3">
            <w:pPr>
              <w:rPr>
                <w:rFonts w:ascii="Comic Sans MS" w:hAnsi="Comic Sans MS"/>
                <w:sz w:val="24"/>
                <w:szCs w:val="24"/>
              </w:rPr>
            </w:pPr>
            <w:r>
              <w:rPr>
                <w:rFonts w:ascii="Comic Sans MS" w:hAnsi="Comic Sans MS"/>
                <w:sz w:val="24"/>
                <w:szCs w:val="24"/>
              </w:rPr>
              <w:t>Chemical bonding</w:t>
            </w:r>
          </w:p>
        </w:tc>
        <w:tc>
          <w:tcPr>
            <w:tcW w:w="4788" w:type="dxa"/>
          </w:tcPr>
          <w:p w:rsidR="00DD4E68" w:rsidRDefault="00DD4E68" w:rsidP="002B3FD3">
            <w:pPr>
              <w:rPr>
                <w:rFonts w:ascii="Comic Sans MS" w:hAnsi="Comic Sans MS"/>
                <w:sz w:val="24"/>
                <w:szCs w:val="24"/>
              </w:rPr>
            </w:pPr>
            <w:r>
              <w:rPr>
                <w:rFonts w:ascii="Comic Sans MS" w:hAnsi="Comic Sans MS"/>
                <w:sz w:val="24"/>
                <w:szCs w:val="24"/>
              </w:rPr>
              <w:t>Nuclear Chemistry</w:t>
            </w:r>
          </w:p>
        </w:tc>
      </w:tr>
      <w:tr w:rsidR="00DD4E68" w:rsidTr="00DD4E68">
        <w:tc>
          <w:tcPr>
            <w:tcW w:w="4788" w:type="dxa"/>
          </w:tcPr>
          <w:p w:rsidR="00DD4E68" w:rsidRDefault="006F6B4B" w:rsidP="002B3FD3">
            <w:pPr>
              <w:rPr>
                <w:rFonts w:ascii="Comic Sans MS" w:hAnsi="Comic Sans MS"/>
                <w:sz w:val="24"/>
                <w:szCs w:val="24"/>
              </w:rPr>
            </w:pPr>
            <w:r>
              <w:rPr>
                <w:rFonts w:ascii="Comic Sans MS" w:hAnsi="Comic Sans MS"/>
                <w:sz w:val="24"/>
                <w:szCs w:val="24"/>
              </w:rPr>
              <w:t>Chemical Nomenclature</w:t>
            </w:r>
          </w:p>
        </w:tc>
        <w:tc>
          <w:tcPr>
            <w:tcW w:w="4788" w:type="dxa"/>
          </w:tcPr>
          <w:p w:rsidR="00DD4E68" w:rsidRDefault="00DD4E68" w:rsidP="002B3FD3">
            <w:pPr>
              <w:rPr>
                <w:rFonts w:ascii="Comic Sans MS" w:hAnsi="Comic Sans MS"/>
                <w:sz w:val="24"/>
                <w:szCs w:val="24"/>
              </w:rPr>
            </w:pPr>
            <w:r>
              <w:rPr>
                <w:rFonts w:ascii="Comic Sans MS" w:hAnsi="Comic Sans MS"/>
                <w:sz w:val="24"/>
                <w:szCs w:val="24"/>
              </w:rPr>
              <w:t>Chemistry Conne</w:t>
            </w:r>
            <w:r w:rsidR="001D1A2E">
              <w:rPr>
                <w:rFonts w:ascii="Comic Sans MS" w:hAnsi="Comic Sans MS"/>
                <w:sz w:val="24"/>
                <w:szCs w:val="24"/>
              </w:rPr>
              <w:t>c</w:t>
            </w:r>
            <w:r>
              <w:rPr>
                <w:rFonts w:ascii="Comic Sans MS" w:hAnsi="Comic Sans MS"/>
                <w:sz w:val="24"/>
                <w:szCs w:val="24"/>
              </w:rPr>
              <w:t>tions</w:t>
            </w:r>
          </w:p>
        </w:tc>
      </w:tr>
      <w:tr w:rsidR="00DD4E68" w:rsidTr="00DD4E68">
        <w:tc>
          <w:tcPr>
            <w:tcW w:w="4788" w:type="dxa"/>
          </w:tcPr>
          <w:p w:rsidR="00DD4E68" w:rsidRDefault="006F6B4B" w:rsidP="002B3FD3">
            <w:pPr>
              <w:rPr>
                <w:rFonts w:ascii="Comic Sans MS" w:hAnsi="Comic Sans MS"/>
                <w:sz w:val="24"/>
                <w:szCs w:val="24"/>
              </w:rPr>
            </w:pPr>
            <w:r>
              <w:rPr>
                <w:rFonts w:ascii="Comic Sans MS" w:hAnsi="Comic Sans MS"/>
                <w:sz w:val="24"/>
                <w:szCs w:val="24"/>
              </w:rPr>
              <w:t>Chemical Quantities:  Mole concept</w:t>
            </w:r>
          </w:p>
        </w:tc>
        <w:tc>
          <w:tcPr>
            <w:tcW w:w="4788" w:type="dxa"/>
          </w:tcPr>
          <w:p w:rsidR="00DD4E68" w:rsidRDefault="004646C9" w:rsidP="002B3FD3">
            <w:pPr>
              <w:rPr>
                <w:rFonts w:ascii="Comic Sans MS" w:hAnsi="Comic Sans MS"/>
                <w:sz w:val="24"/>
                <w:szCs w:val="24"/>
              </w:rPr>
            </w:pPr>
            <w:r>
              <w:rPr>
                <w:rFonts w:ascii="Comic Sans MS" w:hAnsi="Comic Sans MS"/>
                <w:sz w:val="24"/>
                <w:szCs w:val="24"/>
              </w:rPr>
              <w:t>Final</w:t>
            </w:r>
            <w:r w:rsidR="00974576">
              <w:rPr>
                <w:rFonts w:ascii="Comic Sans MS" w:hAnsi="Comic Sans MS"/>
                <w:sz w:val="24"/>
                <w:szCs w:val="24"/>
              </w:rPr>
              <w:t xml:space="preserve"> Exam</w:t>
            </w:r>
          </w:p>
        </w:tc>
      </w:tr>
    </w:tbl>
    <w:p w:rsidR="002B3FD3" w:rsidRPr="002B3FD3" w:rsidRDefault="006F6B4B" w:rsidP="002B3FD3">
      <w:pPr>
        <w:spacing w:line="240" w:lineRule="auto"/>
        <w:rPr>
          <w:rFonts w:ascii="Comic Sans MS" w:hAnsi="Comic Sans MS"/>
          <w:sz w:val="24"/>
          <w:szCs w:val="24"/>
        </w:rPr>
      </w:pPr>
      <w:r>
        <w:rPr>
          <w:rFonts w:ascii="Comic Sans MS" w:hAnsi="Comic Sans MS"/>
          <w:sz w:val="24"/>
          <w:szCs w:val="24"/>
        </w:rPr>
        <w:t>* Semester Exam will be given at the end of each semester of study</w:t>
      </w:r>
    </w:p>
    <w:p w:rsidR="002B3FD3" w:rsidRDefault="00DD4E68" w:rsidP="002B3FD3">
      <w:pPr>
        <w:spacing w:line="240" w:lineRule="auto"/>
        <w:rPr>
          <w:rFonts w:ascii="Comic Sans MS" w:hAnsi="Comic Sans MS"/>
          <w:b/>
          <w:sz w:val="24"/>
          <w:szCs w:val="24"/>
          <w:u w:val="single"/>
        </w:rPr>
      </w:pPr>
      <w:r>
        <w:rPr>
          <w:rFonts w:ascii="Comic Sans MS" w:hAnsi="Comic Sans MS"/>
          <w:b/>
          <w:sz w:val="24"/>
          <w:szCs w:val="24"/>
          <w:u w:val="single"/>
        </w:rPr>
        <w:t>HOMEWORK</w:t>
      </w:r>
    </w:p>
    <w:p w:rsidR="00DD4E68" w:rsidRDefault="00DD4E68" w:rsidP="00DD4E68">
      <w:pPr>
        <w:pStyle w:val="ListParagraph"/>
        <w:numPr>
          <w:ilvl w:val="0"/>
          <w:numId w:val="1"/>
        </w:numPr>
        <w:spacing w:line="240" w:lineRule="auto"/>
        <w:rPr>
          <w:rFonts w:ascii="Comic Sans MS" w:hAnsi="Comic Sans MS"/>
          <w:sz w:val="24"/>
          <w:szCs w:val="24"/>
        </w:rPr>
      </w:pPr>
      <w:r>
        <w:rPr>
          <w:rFonts w:ascii="Comic Sans MS" w:hAnsi="Comic Sans MS"/>
          <w:sz w:val="24"/>
          <w:szCs w:val="24"/>
        </w:rPr>
        <w:t>Students are encouraged to complete all written and all reading assignments throughout the semester.</w:t>
      </w:r>
    </w:p>
    <w:p w:rsidR="00DD4E68" w:rsidRDefault="00DD4E68" w:rsidP="00DD4E68">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Late work will </w:t>
      </w:r>
      <w:r w:rsidR="00094F38">
        <w:rPr>
          <w:rFonts w:ascii="Comic Sans MS" w:hAnsi="Comic Sans MS"/>
          <w:b/>
          <w:sz w:val="24"/>
          <w:szCs w:val="24"/>
          <w:u w:val="single"/>
        </w:rPr>
        <w:t xml:space="preserve">                </w:t>
      </w:r>
      <w:bookmarkStart w:id="0" w:name="_GoBack"/>
      <w:bookmarkEnd w:id="0"/>
      <w:r>
        <w:rPr>
          <w:rFonts w:ascii="Comic Sans MS" w:hAnsi="Comic Sans MS"/>
          <w:sz w:val="24"/>
          <w:szCs w:val="24"/>
        </w:rPr>
        <w:t xml:space="preserve"> be accepted for full credit.  Late work is accepted according to school policy but </w:t>
      </w:r>
      <w:r>
        <w:rPr>
          <w:rFonts w:ascii="Comic Sans MS" w:hAnsi="Comic Sans MS"/>
          <w:b/>
          <w:sz w:val="24"/>
          <w:szCs w:val="24"/>
          <w:u w:val="single"/>
        </w:rPr>
        <w:t xml:space="preserve">MUST </w:t>
      </w:r>
      <w:r>
        <w:rPr>
          <w:rFonts w:ascii="Comic Sans MS" w:hAnsi="Comic Sans MS"/>
          <w:sz w:val="24"/>
          <w:szCs w:val="24"/>
        </w:rPr>
        <w:t>be done before the unit test.</w:t>
      </w:r>
    </w:p>
    <w:p w:rsidR="00DD4E68" w:rsidRDefault="00DD4E68" w:rsidP="00DD4E68">
      <w:pPr>
        <w:pStyle w:val="ListParagraph"/>
        <w:numPr>
          <w:ilvl w:val="0"/>
          <w:numId w:val="1"/>
        </w:numPr>
        <w:spacing w:line="240" w:lineRule="auto"/>
        <w:rPr>
          <w:rFonts w:ascii="Comic Sans MS" w:hAnsi="Comic Sans MS"/>
          <w:sz w:val="24"/>
          <w:szCs w:val="24"/>
        </w:rPr>
      </w:pPr>
      <w:r>
        <w:rPr>
          <w:rFonts w:ascii="Comic Sans MS" w:hAnsi="Comic Sans MS"/>
          <w:sz w:val="24"/>
          <w:szCs w:val="24"/>
        </w:rPr>
        <w:t>Repeated late/missing work or failing grades will result in parent conference to determine how to resolve the issue.</w:t>
      </w:r>
    </w:p>
    <w:p w:rsidR="00DD4E68" w:rsidRDefault="00DD4E68" w:rsidP="00DD4E68">
      <w:pPr>
        <w:pStyle w:val="ListParagraph"/>
        <w:numPr>
          <w:ilvl w:val="0"/>
          <w:numId w:val="1"/>
        </w:numPr>
        <w:spacing w:line="240" w:lineRule="auto"/>
        <w:rPr>
          <w:rFonts w:ascii="Comic Sans MS" w:hAnsi="Comic Sans MS"/>
          <w:sz w:val="24"/>
          <w:szCs w:val="24"/>
        </w:rPr>
      </w:pPr>
      <w:r>
        <w:rPr>
          <w:rFonts w:ascii="Comic Sans MS" w:hAnsi="Comic Sans MS"/>
          <w:sz w:val="24"/>
          <w:szCs w:val="24"/>
        </w:rPr>
        <w:t>Tutorial times are posted in the classroom and or may be scheduled in advance with me.</w:t>
      </w:r>
    </w:p>
    <w:p w:rsidR="00DD4E68" w:rsidRDefault="00DD4E68" w:rsidP="00DD4E68">
      <w:pPr>
        <w:pStyle w:val="ListParagraph"/>
        <w:numPr>
          <w:ilvl w:val="0"/>
          <w:numId w:val="1"/>
        </w:numPr>
        <w:spacing w:line="240" w:lineRule="auto"/>
        <w:rPr>
          <w:rFonts w:ascii="Comic Sans MS" w:hAnsi="Comic Sans MS"/>
          <w:sz w:val="24"/>
          <w:szCs w:val="24"/>
        </w:rPr>
      </w:pPr>
      <w:r>
        <w:rPr>
          <w:rFonts w:ascii="Comic Sans MS" w:hAnsi="Comic Sans MS"/>
          <w:sz w:val="24"/>
          <w:szCs w:val="24"/>
        </w:rPr>
        <w:lastRenderedPageBreak/>
        <w:t>Students and parents are expected to access &amp; check grades online through the district website.</w:t>
      </w:r>
    </w:p>
    <w:p w:rsidR="00DD4E68" w:rsidRDefault="0066151A" w:rsidP="00DD4E68">
      <w:pPr>
        <w:pStyle w:val="ListParagraph"/>
        <w:numPr>
          <w:ilvl w:val="0"/>
          <w:numId w:val="1"/>
        </w:numPr>
        <w:spacing w:line="240" w:lineRule="auto"/>
        <w:rPr>
          <w:rFonts w:ascii="Comic Sans MS" w:hAnsi="Comic Sans MS"/>
          <w:sz w:val="24"/>
          <w:szCs w:val="24"/>
        </w:rPr>
      </w:pPr>
      <w:r>
        <w:rPr>
          <w:rFonts w:ascii="Comic Sans MS" w:hAnsi="Comic Sans MS"/>
          <w:sz w:val="24"/>
          <w:szCs w:val="24"/>
        </w:rPr>
        <w:t>Student assignments will be in the student notebook for parental inspection.  Inspection of tests may</w:t>
      </w:r>
      <w:r w:rsidR="00F57690">
        <w:rPr>
          <w:rFonts w:ascii="Comic Sans MS" w:hAnsi="Comic Sans MS"/>
          <w:sz w:val="24"/>
          <w:szCs w:val="24"/>
        </w:rPr>
        <w:t>be</w:t>
      </w:r>
      <w:r>
        <w:rPr>
          <w:rFonts w:ascii="Comic Sans MS" w:hAnsi="Comic Sans MS"/>
          <w:sz w:val="24"/>
          <w:szCs w:val="24"/>
        </w:rPr>
        <w:t xml:space="preserve"> arranged with me.</w:t>
      </w:r>
    </w:p>
    <w:p w:rsidR="0066151A" w:rsidRDefault="0066151A" w:rsidP="0066151A">
      <w:pPr>
        <w:spacing w:line="240" w:lineRule="auto"/>
        <w:rPr>
          <w:rFonts w:ascii="Comic Sans MS" w:hAnsi="Comic Sans MS"/>
          <w:sz w:val="24"/>
          <w:szCs w:val="24"/>
        </w:rPr>
      </w:pPr>
      <w:r>
        <w:rPr>
          <w:rFonts w:ascii="Comic Sans MS" w:hAnsi="Comic Sans MS"/>
          <w:b/>
          <w:sz w:val="24"/>
          <w:szCs w:val="24"/>
          <w:u w:val="single"/>
        </w:rPr>
        <w:t>ABSENCES AND MAKE-UP WORK</w:t>
      </w:r>
    </w:p>
    <w:p w:rsidR="0066151A" w:rsidRDefault="0066151A" w:rsidP="0066151A">
      <w:pPr>
        <w:pStyle w:val="ListParagraph"/>
        <w:numPr>
          <w:ilvl w:val="0"/>
          <w:numId w:val="2"/>
        </w:numPr>
        <w:spacing w:line="240" w:lineRule="auto"/>
        <w:rPr>
          <w:rFonts w:ascii="Comic Sans MS" w:hAnsi="Comic Sans MS"/>
          <w:sz w:val="24"/>
          <w:szCs w:val="24"/>
        </w:rPr>
      </w:pPr>
      <w:r>
        <w:rPr>
          <w:rFonts w:ascii="Comic Sans MS" w:hAnsi="Comic Sans MS"/>
          <w:b/>
          <w:sz w:val="24"/>
          <w:szCs w:val="24"/>
        </w:rPr>
        <w:t xml:space="preserve">Make-up assignments and notes are the responsibility of the student.  </w:t>
      </w:r>
    </w:p>
    <w:p w:rsidR="0066151A" w:rsidRDefault="0066151A" w:rsidP="0066151A">
      <w:pPr>
        <w:pStyle w:val="ListParagraph"/>
        <w:numPr>
          <w:ilvl w:val="0"/>
          <w:numId w:val="2"/>
        </w:numPr>
        <w:spacing w:line="240" w:lineRule="auto"/>
        <w:rPr>
          <w:rFonts w:ascii="Comic Sans MS" w:hAnsi="Comic Sans MS"/>
          <w:sz w:val="24"/>
          <w:szCs w:val="24"/>
        </w:rPr>
      </w:pPr>
      <w:r>
        <w:rPr>
          <w:rFonts w:ascii="Comic Sans MS" w:hAnsi="Comic Sans MS"/>
          <w:sz w:val="24"/>
          <w:szCs w:val="24"/>
        </w:rPr>
        <w:t>An assignment in student’s possession during an absence must be turned in upon returning to class.  Assignments missed due to absences of more than one day must be turned in according to the teacher’s instructions.</w:t>
      </w:r>
    </w:p>
    <w:p w:rsidR="0066151A" w:rsidRPr="0066151A" w:rsidRDefault="0066151A" w:rsidP="0066151A">
      <w:pPr>
        <w:pStyle w:val="ListParagraph"/>
        <w:numPr>
          <w:ilvl w:val="0"/>
          <w:numId w:val="2"/>
        </w:numPr>
        <w:spacing w:line="240" w:lineRule="auto"/>
        <w:rPr>
          <w:rFonts w:ascii="Comic Sans MS" w:hAnsi="Comic Sans MS"/>
          <w:sz w:val="24"/>
          <w:szCs w:val="24"/>
        </w:rPr>
      </w:pPr>
      <w:r>
        <w:rPr>
          <w:rFonts w:ascii="Comic Sans MS" w:hAnsi="Comic Sans MS"/>
          <w:sz w:val="24"/>
          <w:szCs w:val="24"/>
          <w:u w:val="single"/>
        </w:rPr>
        <w:t>If a student misses a quiz, the student will take the quiz the next school day provided that no new material was covered during the absence.</w:t>
      </w:r>
    </w:p>
    <w:p w:rsidR="0066151A" w:rsidRDefault="0066151A" w:rsidP="0066151A">
      <w:pPr>
        <w:pStyle w:val="ListParagraph"/>
        <w:numPr>
          <w:ilvl w:val="0"/>
          <w:numId w:val="2"/>
        </w:numPr>
        <w:spacing w:line="240" w:lineRule="auto"/>
        <w:rPr>
          <w:rFonts w:ascii="Comic Sans MS" w:hAnsi="Comic Sans MS"/>
          <w:sz w:val="24"/>
          <w:szCs w:val="24"/>
        </w:rPr>
      </w:pPr>
      <w:r>
        <w:rPr>
          <w:rFonts w:ascii="Comic Sans MS" w:hAnsi="Comic Sans MS"/>
          <w:sz w:val="24"/>
          <w:szCs w:val="24"/>
        </w:rPr>
        <w:t>The method of makeup labs depends on the nature of the material.  You may be given an alternate assignment covering the same material or be required to come in during tutorials to complete the lab.</w:t>
      </w:r>
    </w:p>
    <w:p w:rsidR="0066151A" w:rsidRDefault="0066151A" w:rsidP="0066151A">
      <w:pPr>
        <w:pStyle w:val="ListParagraph"/>
        <w:numPr>
          <w:ilvl w:val="0"/>
          <w:numId w:val="2"/>
        </w:numPr>
        <w:spacing w:line="240" w:lineRule="auto"/>
        <w:rPr>
          <w:rFonts w:ascii="Comic Sans MS" w:hAnsi="Comic Sans MS"/>
          <w:sz w:val="24"/>
          <w:szCs w:val="24"/>
        </w:rPr>
      </w:pPr>
      <w:r>
        <w:rPr>
          <w:rFonts w:ascii="Comic Sans MS" w:hAnsi="Comic Sans MS"/>
          <w:sz w:val="24"/>
          <w:szCs w:val="24"/>
        </w:rPr>
        <w:t>If a student fails a quiz, the student must retake t</w:t>
      </w:r>
      <w:r w:rsidR="001D1A2E">
        <w:rPr>
          <w:rFonts w:ascii="Comic Sans MS" w:hAnsi="Comic Sans MS"/>
          <w:sz w:val="24"/>
          <w:szCs w:val="24"/>
        </w:rPr>
        <w:t>he quiz on the next school day in</w:t>
      </w:r>
      <w:r>
        <w:rPr>
          <w:rFonts w:ascii="Comic Sans MS" w:hAnsi="Comic Sans MS"/>
          <w:sz w:val="24"/>
          <w:szCs w:val="24"/>
        </w:rPr>
        <w:t xml:space="preserve"> order to keep up with the course material.</w:t>
      </w:r>
    </w:p>
    <w:p w:rsidR="0066151A" w:rsidRDefault="0066151A" w:rsidP="0066151A">
      <w:pPr>
        <w:spacing w:line="240" w:lineRule="auto"/>
        <w:rPr>
          <w:rFonts w:ascii="Comic Sans MS" w:hAnsi="Comic Sans MS"/>
          <w:sz w:val="24"/>
          <w:szCs w:val="24"/>
        </w:rPr>
      </w:pPr>
      <w:r>
        <w:rPr>
          <w:rFonts w:ascii="Comic Sans MS" w:hAnsi="Comic Sans MS"/>
          <w:b/>
          <w:sz w:val="24"/>
          <w:szCs w:val="24"/>
          <w:u w:val="single"/>
        </w:rPr>
        <w:t>TESTING</w:t>
      </w:r>
    </w:p>
    <w:p w:rsidR="0066151A" w:rsidRDefault="0066151A" w:rsidP="00974576">
      <w:pPr>
        <w:pStyle w:val="ListParagraph"/>
        <w:numPr>
          <w:ilvl w:val="0"/>
          <w:numId w:val="3"/>
        </w:numPr>
        <w:spacing w:line="240" w:lineRule="auto"/>
        <w:rPr>
          <w:rFonts w:ascii="Comic Sans MS" w:hAnsi="Comic Sans MS"/>
          <w:sz w:val="24"/>
          <w:szCs w:val="24"/>
        </w:rPr>
      </w:pPr>
      <w:r w:rsidRPr="00974576">
        <w:rPr>
          <w:rFonts w:ascii="Comic Sans MS" w:hAnsi="Comic Sans MS"/>
          <w:sz w:val="24"/>
          <w:szCs w:val="24"/>
          <w:u w:val="single"/>
        </w:rPr>
        <w:t>If a student misses a test the stude</w:t>
      </w:r>
      <w:r w:rsidR="00974576">
        <w:rPr>
          <w:rFonts w:ascii="Comic Sans MS" w:hAnsi="Comic Sans MS"/>
          <w:sz w:val="24"/>
          <w:szCs w:val="24"/>
          <w:u w:val="single"/>
        </w:rPr>
        <w:t>nt will take the test the next s</w:t>
      </w:r>
      <w:r w:rsidRPr="00974576">
        <w:rPr>
          <w:rFonts w:ascii="Comic Sans MS" w:hAnsi="Comic Sans MS"/>
          <w:sz w:val="24"/>
          <w:szCs w:val="24"/>
          <w:u w:val="single"/>
        </w:rPr>
        <w:t xml:space="preserve">chool day provided that no new material was covered during the absence.  </w:t>
      </w:r>
      <w:r w:rsidRPr="00974576">
        <w:rPr>
          <w:rFonts w:ascii="Comic Sans MS" w:hAnsi="Comic Sans MS"/>
          <w:sz w:val="24"/>
          <w:szCs w:val="24"/>
        </w:rPr>
        <w:t>If student was absent more than one day, the student must make arrangements with the teacher in order to make-up the test ASAP.</w:t>
      </w:r>
    </w:p>
    <w:p w:rsidR="00974576" w:rsidRDefault="00974576" w:rsidP="00974576">
      <w:pPr>
        <w:pStyle w:val="ListParagraph"/>
        <w:numPr>
          <w:ilvl w:val="0"/>
          <w:numId w:val="3"/>
        </w:numPr>
        <w:spacing w:line="240" w:lineRule="auto"/>
        <w:rPr>
          <w:rFonts w:ascii="Comic Sans MS" w:hAnsi="Comic Sans MS"/>
          <w:sz w:val="24"/>
          <w:szCs w:val="24"/>
        </w:rPr>
      </w:pPr>
      <w:r>
        <w:rPr>
          <w:rFonts w:ascii="Comic Sans MS" w:hAnsi="Comic Sans MS"/>
          <w:sz w:val="24"/>
          <w:szCs w:val="24"/>
        </w:rPr>
        <w:t xml:space="preserve">It is the student’s responsibility to schedule a retest time if necessary.  </w:t>
      </w:r>
      <w:r>
        <w:rPr>
          <w:rFonts w:ascii="Comic Sans MS" w:hAnsi="Comic Sans MS"/>
          <w:b/>
          <w:sz w:val="24"/>
          <w:szCs w:val="24"/>
          <w:u w:val="single"/>
        </w:rPr>
        <w:t>Retests must be completed before the next unit test is given.</w:t>
      </w:r>
    </w:p>
    <w:p w:rsidR="00974576" w:rsidRDefault="00974576" w:rsidP="00974576">
      <w:pPr>
        <w:spacing w:line="240" w:lineRule="auto"/>
        <w:rPr>
          <w:rFonts w:ascii="Comic Sans MS" w:hAnsi="Comic Sans MS"/>
          <w:b/>
          <w:sz w:val="24"/>
          <w:szCs w:val="24"/>
          <w:u w:val="single"/>
        </w:rPr>
      </w:pPr>
      <w:r>
        <w:rPr>
          <w:rFonts w:ascii="Comic Sans MS" w:hAnsi="Comic Sans MS"/>
          <w:b/>
          <w:sz w:val="24"/>
          <w:szCs w:val="24"/>
          <w:u w:val="single"/>
        </w:rPr>
        <w:t>GRADING CRITERIA</w:t>
      </w:r>
    </w:p>
    <w:p w:rsidR="00974576" w:rsidRDefault="00974576" w:rsidP="00974576">
      <w:pPr>
        <w:spacing w:line="240" w:lineRule="auto"/>
        <w:rPr>
          <w:rFonts w:ascii="Comic Sans MS" w:hAnsi="Comic Sans MS"/>
          <w:sz w:val="24"/>
          <w:szCs w:val="24"/>
        </w:rPr>
      </w:pPr>
      <w:r>
        <w:rPr>
          <w:rFonts w:ascii="Comic Sans MS" w:hAnsi="Comic Sans MS"/>
          <w:sz w:val="24"/>
          <w:szCs w:val="24"/>
          <w:u w:val="single"/>
        </w:rPr>
        <w:t>Each Six Weeks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u w:val="single"/>
        </w:rPr>
        <w:t>Semester Grade</w:t>
      </w:r>
    </w:p>
    <w:p w:rsidR="00974576" w:rsidRDefault="005652C0" w:rsidP="00974576">
      <w:pPr>
        <w:spacing w:line="240" w:lineRule="auto"/>
        <w:rPr>
          <w:rFonts w:ascii="Comic Sans MS" w:hAnsi="Comic Sans MS"/>
          <w:sz w:val="24"/>
          <w:szCs w:val="24"/>
        </w:rPr>
      </w:pPr>
      <w:r>
        <w:rPr>
          <w:rFonts w:ascii="Comic Sans MS" w:hAnsi="Comic Sans MS"/>
          <w:sz w:val="24"/>
          <w:szCs w:val="24"/>
        </w:rPr>
        <w:t>2</w:t>
      </w:r>
      <w:r w:rsidR="00C5291E">
        <w:rPr>
          <w:rFonts w:ascii="Comic Sans MS" w:hAnsi="Comic Sans MS"/>
          <w:sz w:val="24"/>
          <w:szCs w:val="24"/>
        </w:rPr>
        <w:t>0</w:t>
      </w:r>
      <w:r w:rsidR="00974576">
        <w:rPr>
          <w:rFonts w:ascii="Comic Sans MS" w:hAnsi="Comic Sans MS"/>
          <w:sz w:val="24"/>
          <w:szCs w:val="24"/>
        </w:rPr>
        <w:t xml:space="preserve"> % Daily Grades, Homework</w:t>
      </w:r>
      <w:r w:rsidR="00974576">
        <w:rPr>
          <w:rFonts w:ascii="Comic Sans MS" w:hAnsi="Comic Sans MS"/>
          <w:sz w:val="24"/>
          <w:szCs w:val="24"/>
        </w:rPr>
        <w:tab/>
      </w:r>
      <w:r w:rsidR="00974576">
        <w:rPr>
          <w:rFonts w:ascii="Comic Sans MS" w:hAnsi="Comic Sans MS"/>
          <w:sz w:val="24"/>
          <w:szCs w:val="24"/>
        </w:rPr>
        <w:tab/>
      </w:r>
      <w:r w:rsidR="00974576">
        <w:rPr>
          <w:rFonts w:ascii="Comic Sans MS" w:hAnsi="Comic Sans MS"/>
          <w:sz w:val="24"/>
          <w:szCs w:val="24"/>
        </w:rPr>
        <w:tab/>
        <w:t>6-weeks = 80%</w:t>
      </w:r>
    </w:p>
    <w:p w:rsidR="00974576" w:rsidRDefault="005652C0" w:rsidP="00974576">
      <w:pPr>
        <w:spacing w:line="240" w:lineRule="auto"/>
        <w:rPr>
          <w:rFonts w:ascii="Comic Sans MS" w:hAnsi="Comic Sans MS"/>
          <w:sz w:val="24"/>
          <w:szCs w:val="24"/>
        </w:rPr>
      </w:pPr>
      <w:r>
        <w:rPr>
          <w:rFonts w:ascii="Comic Sans MS" w:hAnsi="Comic Sans MS"/>
          <w:sz w:val="24"/>
          <w:szCs w:val="24"/>
        </w:rPr>
        <w:t>4</w:t>
      </w:r>
      <w:r w:rsidR="00974576">
        <w:rPr>
          <w:rFonts w:ascii="Comic Sans MS" w:hAnsi="Comic Sans MS"/>
          <w:sz w:val="24"/>
          <w:szCs w:val="24"/>
        </w:rPr>
        <w:t>0% Quizzes, Labs</w:t>
      </w:r>
      <w:r w:rsidR="00974576">
        <w:rPr>
          <w:rFonts w:ascii="Comic Sans MS" w:hAnsi="Comic Sans MS"/>
          <w:sz w:val="24"/>
          <w:szCs w:val="24"/>
        </w:rPr>
        <w:tab/>
      </w:r>
      <w:r w:rsidR="00974576">
        <w:rPr>
          <w:rFonts w:ascii="Comic Sans MS" w:hAnsi="Comic Sans MS"/>
          <w:sz w:val="24"/>
          <w:szCs w:val="24"/>
        </w:rPr>
        <w:tab/>
      </w:r>
      <w:r w:rsidR="00974576">
        <w:rPr>
          <w:rFonts w:ascii="Comic Sans MS" w:hAnsi="Comic Sans MS"/>
          <w:sz w:val="24"/>
          <w:szCs w:val="24"/>
        </w:rPr>
        <w:tab/>
      </w:r>
      <w:r w:rsidR="00974576">
        <w:rPr>
          <w:rFonts w:ascii="Comic Sans MS" w:hAnsi="Comic Sans MS"/>
          <w:sz w:val="24"/>
          <w:szCs w:val="24"/>
        </w:rPr>
        <w:tab/>
      </w:r>
      <w:r w:rsidR="00974576">
        <w:rPr>
          <w:rFonts w:ascii="Comic Sans MS" w:hAnsi="Comic Sans MS"/>
          <w:sz w:val="24"/>
          <w:szCs w:val="24"/>
        </w:rPr>
        <w:tab/>
        <w:t>Midterm/Final exam = 20%</w:t>
      </w:r>
    </w:p>
    <w:p w:rsidR="00974576" w:rsidRDefault="00C5291E" w:rsidP="00974576">
      <w:pPr>
        <w:spacing w:line="240" w:lineRule="auto"/>
        <w:rPr>
          <w:rFonts w:ascii="Comic Sans MS" w:hAnsi="Comic Sans MS"/>
          <w:sz w:val="24"/>
          <w:szCs w:val="24"/>
        </w:rPr>
      </w:pPr>
      <w:r>
        <w:rPr>
          <w:rFonts w:ascii="Comic Sans MS" w:hAnsi="Comic Sans MS"/>
          <w:sz w:val="24"/>
          <w:szCs w:val="24"/>
        </w:rPr>
        <w:t>40</w:t>
      </w:r>
      <w:r w:rsidR="00974576">
        <w:rPr>
          <w:rFonts w:ascii="Comic Sans MS" w:hAnsi="Comic Sans MS"/>
          <w:sz w:val="24"/>
          <w:szCs w:val="24"/>
        </w:rPr>
        <w:t xml:space="preserve"> % Major Tests and Projects</w:t>
      </w:r>
    </w:p>
    <w:p w:rsidR="00974576" w:rsidRDefault="00974576" w:rsidP="00974576">
      <w:pPr>
        <w:spacing w:line="240" w:lineRule="auto"/>
        <w:rPr>
          <w:rFonts w:ascii="Comic Sans MS" w:hAnsi="Comic Sans MS"/>
          <w:sz w:val="24"/>
          <w:szCs w:val="24"/>
        </w:rPr>
      </w:pPr>
      <w:r>
        <w:rPr>
          <w:rFonts w:ascii="Comic Sans MS" w:hAnsi="Comic Sans MS"/>
          <w:b/>
          <w:sz w:val="24"/>
          <w:szCs w:val="24"/>
          <w:u w:val="single"/>
        </w:rPr>
        <w:t>NOTEBOOKS AND SUPPLIES</w:t>
      </w:r>
    </w:p>
    <w:p w:rsidR="00974576" w:rsidRDefault="00974576" w:rsidP="00974576">
      <w:pPr>
        <w:pStyle w:val="ListParagraph"/>
        <w:numPr>
          <w:ilvl w:val="0"/>
          <w:numId w:val="4"/>
        </w:numPr>
        <w:spacing w:line="240" w:lineRule="auto"/>
        <w:rPr>
          <w:rFonts w:ascii="Comic Sans MS" w:hAnsi="Comic Sans MS"/>
          <w:sz w:val="24"/>
          <w:szCs w:val="24"/>
        </w:rPr>
      </w:pPr>
      <w:r>
        <w:rPr>
          <w:rFonts w:ascii="Comic Sans MS" w:hAnsi="Comic Sans MS"/>
          <w:sz w:val="24"/>
          <w:szCs w:val="24"/>
        </w:rPr>
        <w:t>You need to bring required materials everyda</w:t>
      </w:r>
      <w:r w:rsidR="001D1A2E">
        <w:rPr>
          <w:rFonts w:ascii="Comic Sans MS" w:hAnsi="Comic Sans MS"/>
          <w:sz w:val="24"/>
          <w:szCs w:val="24"/>
        </w:rPr>
        <w:t>y:  pens, pencils, paper</w:t>
      </w:r>
      <w:r w:rsidR="005652C0">
        <w:rPr>
          <w:rFonts w:ascii="Comic Sans MS" w:hAnsi="Comic Sans MS"/>
          <w:sz w:val="24"/>
          <w:szCs w:val="24"/>
        </w:rPr>
        <w:t>, composition book, map colors, scissors</w:t>
      </w:r>
    </w:p>
    <w:p w:rsidR="0066151A" w:rsidRPr="0066151A" w:rsidRDefault="0066151A" w:rsidP="0066151A">
      <w:pPr>
        <w:spacing w:line="240" w:lineRule="auto"/>
        <w:rPr>
          <w:rFonts w:ascii="Comic Sans MS" w:hAnsi="Comic Sans MS"/>
          <w:sz w:val="24"/>
          <w:szCs w:val="24"/>
        </w:rPr>
      </w:pPr>
    </w:p>
    <w:p w:rsidR="002B3FD3" w:rsidRPr="002B3FD3" w:rsidRDefault="002B3FD3" w:rsidP="002B3FD3">
      <w:pPr>
        <w:spacing w:line="240" w:lineRule="auto"/>
        <w:rPr>
          <w:rFonts w:ascii="Comic Sans MS" w:hAnsi="Comic Sans MS"/>
          <w:sz w:val="24"/>
          <w:szCs w:val="24"/>
        </w:rPr>
      </w:pPr>
    </w:p>
    <w:p w:rsidR="002B3FD3" w:rsidRPr="002B3FD3" w:rsidRDefault="002B3FD3" w:rsidP="002B3FD3">
      <w:pPr>
        <w:spacing w:line="240" w:lineRule="auto"/>
        <w:rPr>
          <w:rFonts w:ascii="Comic Sans MS" w:hAnsi="Comic Sans MS"/>
          <w:sz w:val="24"/>
          <w:szCs w:val="24"/>
        </w:rPr>
      </w:pPr>
    </w:p>
    <w:sectPr w:rsidR="002B3FD3" w:rsidRPr="002B3FD3" w:rsidSect="009A7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FCC"/>
    <w:multiLevelType w:val="hybridMultilevel"/>
    <w:tmpl w:val="28FC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56184"/>
    <w:multiLevelType w:val="hybridMultilevel"/>
    <w:tmpl w:val="7E2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A643F"/>
    <w:multiLevelType w:val="hybridMultilevel"/>
    <w:tmpl w:val="35D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7FD0"/>
    <w:multiLevelType w:val="hybridMultilevel"/>
    <w:tmpl w:val="4FCA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D3"/>
    <w:rsid w:val="00094F38"/>
    <w:rsid w:val="001D1A2E"/>
    <w:rsid w:val="002B3FD3"/>
    <w:rsid w:val="004646C9"/>
    <w:rsid w:val="005652C0"/>
    <w:rsid w:val="0066151A"/>
    <w:rsid w:val="006F6B4B"/>
    <w:rsid w:val="0091599B"/>
    <w:rsid w:val="00974576"/>
    <w:rsid w:val="009A714A"/>
    <w:rsid w:val="00C5291E"/>
    <w:rsid w:val="00DD0B9E"/>
    <w:rsid w:val="00DD4E68"/>
    <w:rsid w:val="00F5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D7F4"/>
  <w15:docId w15:val="{D8069FAC-1759-4F33-9530-A37EEF9F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E68"/>
    <w:pPr>
      <w:ind w:left="720"/>
      <w:contextualSpacing/>
    </w:pPr>
  </w:style>
  <w:style w:type="paragraph" w:styleId="BalloonText">
    <w:name w:val="Balloon Text"/>
    <w:basedOn w:val="Normal"/>
    <w:link w:val="BalloonTextChar"/>
    <w:uiPriority w:val="99"/>
    <w:semiHidden/>
    <w:unhideWhenUsed/>
    <w:rsid w:val="00DD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Region 6</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phlavinka</dc:creator>
  <cp:lastModifiedBy>Tech</cp:lastModifiedBy>
  <cp:revision>3</cp:revision>
  <cp:lastPrinted>2020-08-07T14:11:00Z</cp:lastPrinted>
  <dcterms:created xsi:type="dcterms:W3CDTF">2020-08-07T14:11:00Z</dcterms:created>
  <dcterms:modified xsi:type="dcterms:W3CDTF">2020-08-07T14:30:00Z</dcterms:modified>
</cp:coreProperties>
</file>